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6534742"/>
        <w:docPartObj>
          <w:docPartGallery w:val="Cover Pages"/>
          <w:docPartUnique/>
        </w:docPartObj>
      </w:sdtPr>
      <w:sdtEndPr>
        <w:rPr>
          <w:rFonts w:ascii="Times New Roman" w:hAnsi="Times New Roman"/>
          <w:b/>
          <w:sz w:val="36"/>
          <w:szCs w:val="36"/>
          <w:lang w:val="en-US"/>
        </w:rPr>
      </w:sdtEndPr>
      <w:sdtContent>
        <w:p w:rsidR="00A95CCA" w:rsidRDefault="00A95CCA">
          <w:r>
            <w:rPr>
              <w:noProof/>
              <w:lang w:val="en-US"/>
            </w:rPr>
            <mc:AlternateContent>
              <mc:Choice Requires="wps">
                <w:drawing>
                  <wp:anchor distT="0" distB="0" distL="114300" distR="114300" simplePos="0" relativeHeight="251666432" behindDoc="0" locked="0" layoutInCell="1" allowOverlap="1" wp14:anchorId="5C7B5946" wp14:editId="031CC15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A95CCA" w:rsidRDefault="00852B02">
                                    <w:pPr>
                                      <w:pStyle w:val="Title"/>
                                      <w:pBdr>
                                        <w:bottom w:val="none" w:sz="0" w:space="0" w:color="auto"/>
                                      </w:pBdr>
                                      <w:jc w:val="right"/>
                                      <w:rPr>
                                        <w:caps/>
                                        <w:color w:val="FFFFFF" w:themeColor="background1"/>
                                        <w:sz w:val="72"/>
                                        <w:szCs w:val="72"/>
                                      </w:rPr>
                                    </w:pPr>
                                    <w:r>
                                      <w:rPr>
                                        <w:caps/>
                                        <w:color w:val="FFFFFF" w:themeColor="background1"/>
                                        <w:sz w:val="72"/>
                                        <w:szCs w:val="72"/>
                                      </w:rPr>
                                      <w:t>physics formulas</w:t>
                                    </w:r>
                                    <w:r w:rsidR="00A95CCA" w:rsidRPr="00A95CCA">
                                      <w:rPr>
                                        <w:caps/>
                                        <w:color w:val="FFFFFF" w:themeColor="background1"/>
                                        <w:sz w:val="72"/>
                                        <w:szCs w:val="72"/>
                                      </w:rPr>
                                      <w:t xml:space="preserve">  MEETLEARN.COM</w:t>
                                    </w:r>
                                  </w:p>
                                </w:sdtContent>
                              </w:sdt>
                              <w:p w:rsidR="00A95CCA" w:rsidRDefault="00A95CCA">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A95CCA" w:rsidRDefault="00A95CCA">
                                    <w:pPr>
                                      <w:spacing w:before="240"/>
                                      <w:ind w:left="1008"/>
                                      <w:jc w:val="right"/>
                                      <w:rPr>
                                        <w:color w:val="FFFFFF" w:themeColor="background1"/>
                                      </w:rPr>
                                    </w:pPr>
                                    <w:proofErr w:type="spellStart"/>
                                    <w:r w:rsidRPr="00A95CCA">
                                      <w:rPr>
                                        <w:color w:val="FFFFFF" w:themeColor="background1"/>
                                        <w:sz w:val="21"/>
                                        <w:szCs w:val="21"/>
                                      </w:rPr>
                                      <w:t>Cameroon</w:t>
                                    </w:r>
                                    <w:proofErr w:type="spellEnd"/>
                                    <w:r w:rsidRPr="00A95CCA">
                                      <w:rPr>
                                        <w:color w:val="FFFFFF" w:themeColor="background1"/>
                                        <w:sz w:val="21"/>
                                        <w:szCs w:val="21"/>
                                      </w:rPr>
                                      <w:t xml:space="preserve"> GCE </w:t>
                                    </w:r>
                                    <w:proofErr w:type="spellStart"/>
                                    <w:r w:rsidRPr="00A95CCA">
                                      <w:rPr>
                                        <w:color w:val="FFFFFF" w:themeColor="background1"/>
                                        <w:sz w:val="21"/>
                                        <w:szCs w:val="21"/>
                                      </w:rPr>
                                      <w:t>Board</w:t>
                                    </w:r>
                                    <w:proofErr w:type="spellEnd"/>
                                    <w:r w:rsidRPr="00A95CCA">
                                      <w:rPr>
                                        <w:color w:val="FFFFFF" w:themeColor="background1"/>
                                        <w:sz w:val="21"/>
                                        <w:szCs w:val="21"/>
                                      </w:rPr>
                                      <w:t xml:space="preserve"> </w:t>
                                    </w:r>
                                    <w:proofErr w:type="spellStart"/>
                                    <w:r w:rsidRPr="00A95CCA">
                                      <w:rPr>
                                        <w:color w:val="FFFFFF" w:themeColor="background1"/>
                                        <w:sz w:val="21"/>
                                        <w:szCs w:val="21"/>
                                      </w:rPr>
                                      <w:t>retains</w:t>
                                    </w:r>
                                    <w:proofErr w:type="spellEnd"/>
                                    <w:r w:rsidRPr="00A95CCA">
                                      <w:rPr>
                                        <w:color w:val="FFFFFF" w:themeColor="background1"/>
                                        <w:sz w:val="21"/>
                                        <w:szCs w:val="21"/>
                                      </w:rPr>
                                      <w:t xml:space="preserve"> the full right as </w:t>
                                    </w:r>
                                    <w:r w:rsidR="00852B02">
                                      <w:rPr>
                                        <w:color w:val="FFFFFF" w:themeColor="background1"/>
                                        <w:sz w:val="21"/>
                                        <w:szCs w:val="21"/>
                                      </w:rPr>
                                      <w:t>the compiler</w:t>
                                    </w:r>
                                    <w:r w:rsidRPr="00A95CCA">
                                      <w:rPr>
                                        <w:color w:val="FFFFFF" w:themeColor="background1"/>
                                        <w:sz w:val="21"/>
                                        <w:szCs w:val="21"/>
                                      </w:rPr>
                                      <w:t xml:space="preserve"> and </w:t>
                                    </w:r>
                                    <w:proofErr w:type="spellStart"/>
                                    <w:r w:rsidRPr="00A95CCA">
                                      <w:rPr>
                                        <w:color w:val="FFFFFF" w:themeColor="background1"/>
                                        <w:sz w:val="21"/>
                                        <w:szCs w:val="21"/>
                                      </w:rPr>
                                      <w:t>owner</w:t>
                                    </w:r>
                                    <w:proofErr w:type="spellEnd"/>
                                    <w:r w:rsidRPr="00A95CCA">
                                      <w:rPr>
                                        <w:color w:val="FFFFFF" w:themeColor="background1"/>
                                        <w:sz w:val="21"/>
                                        <w:szCs w:val="21"/>
                                      </w:rPr>
                                      <w:t xml:space="preserve"> of </w:t>
                                    </w:r>
                                    <w:proofErr w:type="spellStart"/>
                                    <w:r w:rsidRPr="00A95CCA">
                                      <w:rPr>
                                        <w:color w:val="FFFFFF" w:themeColor="background1"/>
                                        <w:sz w:val="21"/>
                                        <w:szCs w:val="21"/>
                                      </w:rPr>
                                      <w:t>these</w:t>
                                    </w:r>
                                    <w:proofErr w:type="spellEnd"/>
                                    <w:r w:rsidRPr="00A95CCA">
                                      <w:rPr>
                                        <w:color w:val="FFFFFF" w:themeColor="background1"/>
                                        <w:sz w:val="21"/>
                                        <w:szCs w:val="21"/>
                                      </w:rPr>
                                      <w:t xml:space="preserve"> </w:t>
                                    </w:r>
                                    <w:r w:rsidR="00852B02">
                                      <w:rPr>
                                        <w:color w:val="FFFFFF" w:themeColor="background1"/>
                                        <w:sz w:val="21"/>
                                        <w:szCs w:val="21"/>
                                      </w:rPr>
                                      <w:t>formulas. The formulas</w:t>
                                    </w:r>
                                    <w:r w:rsidRPr="00A95CCA">
                                      <w:rPr>
                                        <w:color w:val="FFFFFF" w:themeColor="background1"/>
                                        <w:sz w:val="21"/>
                                        <w:szCs w:val="21"/>
                                      </w:rPr>
                                      <w:t xml:space="preserve"> as </w:t>
                                    </w:r>
                                    <w:proofErr w:type="spellStart"/>
                                    <w:r w:rsidRPr="00A95CCA">
                                      <w:rPr>
                                        <w:color w:val="FFFFFF" w:themeColor="background1"/>
                                        <w:sz w:val="21"/>
                                        <w:szCs w:val="21"/>
                                      </w:rPr>
                                      <w:t>published</w:t>
                                    </w:r>
                                    <w:proofErr w:type="spellEnd"/>
                                    <w:r w:rsidRPr="00A95CCA">
                                      <w:rPr>
                                        <w:color w:val="FFFFFF" w:themeColor="background1"/>
                                        <w:sz w:val="21"/>
                                        <w:szCs w:val="21"/>
                                      </w:rPr>
                                      <w:t xml:space="preserve"> on </w:t>
                                    </w:r>
                                    <w:proofErr w:type="spellStart"/>
                                    <w:r w:rsidRPr="00A95CCA">
                                      <w:rPr>
                                        <w:color w:val="FFFFFF" w:themeColor="background1"/>
                                        <w:sz w:val="21"/>
                                        <w:szCs w:val="21"/>
                                      </w:rPr>
                                      <w:t>this</w:t>
                                    </w:r>
                                    <w:proofErr w:type="spellEnd"/>
                                    <w:r w:rsidRPr="00A95CCA">
                                      <w:rPr>
                                        <w:color w:val="FFFFFF" w:themeColor="background1"/>
                                        <w:sz w:val="21"/>
                                        <w:szCs w:val="21"/>
                                      </w:rPr>
                                      <w:t xml:space="preserve"> site are to </w:t>
                                    </w:r>
                                    <w:proofErr w:type="spellStart"/>
                                    <w:r w:rsidRPr="00A95CCA">
                                      <w:rPr>
                                        <w:color w:val="FFFFFF" w:themeColor="background1"/>
                                        <w:sz w:val="21"/>
                                        <w:szCs w:val="21"/>
                                      </w:rPr>
                                      <w:t>facilitate</w:t>
                                    </w:r>
                                    <w:proofErr w:type="spellEnd"/>
                                    <w:r w:rsidRPr="00A95CCA">
                                      <w:rPr>
                                        <w:color w:val="FFFFFF" w:themeColor="background1"/>
                                        <w:sz w:val="21"/>
                                        <w:szCs w:val="21"/>
                                      </w:rPr>
                                      <w:t xml:space="preserve"> </w:t>
                                    </w:r>
                                    <w:proofErr w:type="spellStart"/>
                                    <w:r w:rsidRPr="00A95CCA">
                                      <w:rPr>
                                        <w:color w:val="FFFFFF" w:themeColor="background1"/>
                                        <w:sz w:val="21"/>
                                        <w:szCs w:val="21"/>
                                      </w:rPr>
                                      <w:t>teaching</w:t>
                                    </w:r>
                                    <w:proofErr w:type="spellEnd"/>
                                    <w:r w:rsidRPr="00A95CCA">
                                      <w:rPr>
                                        <w:color w:val="FFFFFF" w:themeColor="background1"/>
                                        <w:sz w:val="21"/>
                                        <w:szCs w:val="21"/>
                                      </w:rPr>
                                      <w:t xml:space="preserve"> and </w:t>
                                    </w:r>
                                    <w:proofErr w:type="spellStart"/>
                                    <w:r w:rsidRPr="00A95CCA">
                                      <w:rPr>
                                        <w:color w:val="FFFFFF" w:themeColor="background1"/>
                                        <w:sz w:val="21"/>
                                        <w:szCs w:val="21"/>
                                      </w:rPr>
                                      <w:t>learning</w:t>
                                    </w:r>
                                    <w:proofErr w:type="spellEnd"/>
                                    <w:r w:rsidRPr="00A95CCA">
                                      <w:rPr>
                                        <w:color w:val="FFFFFF" w:themeColor="background1"/>
                                        <w:sz w:val="21"/>
                                        <w:szCs w:val="21"/>
                                      </w:rPr>
                                      <w:t xml:space="preserve"> and </w:t>
                                    </w:r>
                                    <w:proofErr w:type="spellStart"/>
                                    <w:r w:rsidRPr="00A95CCA">
                                      <w:rPr>
                                        <w:color w:val="FFFFFF" w:themeColor="background1"/>
                                        <w:sz w:val="21"/>
                                        <w:szCs w:val="21"/>
                                      </w:rPr>
                                      <w:t>should</w:t>
                                    </w:r>
                                    <w:proofErr w:type="spellEnd"/>
                                    <w:r w:rsidRPr="00A95CCA">
                                      <w:rPr>
                                        <w:color w:val="FFFFFF" w:themeColor="background1"/>
                                        <w:sz w:val="21"/>
                                        <w:szCs w:val="21"/>
                                      </w:rPr>
                                      <w:t xml:space="preserve"> not </w:t>
                                    </w:r>
                                    <w:proofErr w:type="spellStart"/>
                                    <w:r w:rsidRPr="00A95CCA">
                                      <w:rPr>
                                        <w:color w:val="FFFFFF" w:themeColor="background1"/>
                                        <w:sz w:val="21"/>
                                        <w:szCs w:val="21"/>
                                      </w:rPr>
                                      <w:t>be</w:t>
                                    </w:r>
                                    <w:proofErr w:type="spellEnd"/>
                                    <w:r w:rsidRPr="00A95CCA">
                                      <w:rPr>
                                        <w:color w:val="FFFFFF" w:themeColor="background1"/>
                                        <w:sz w:val="21"/>
                                        <w:szCs w:val="21"/>
                                      </w:rPr>
                                      <w:t xml:space="preserve"> </w:t>
                                    </w:r>
                                    <w:proofErr w:type="spellStart"/>
                                    <w:r w:rsidRPr="00A95CCA">
                                      <w:rPr>
                                        <w:color w:val="FFFFFF" w:themeColor="background1"/>
                                        <w:sz w:val="21"/>
                                        <w:szCs w:val="21"/>
                                      </w:rPr>
                                      <w:t>used</w:t>
                                    </w:r>
                                    <w:proofErr w:type="spellEnd"/>
                                    <w:r w:rsidRPr="00A95CCA">
                                      <w:rPr>
                                        <w:color w:val="FFFFFF" w:themeColor="background1"/>
                                        <w:sz w:val="21"/>
                                        <w:szCs w:val="21"/>
                                      </w:rPr>
                                      <w:t xml:space="preserve"> for </w:t>
                                    </w:r>
                                    <w:proofErr w:type="spellStart"/>
                                    <w:r w:rsidRPr="00A95CCA">
                                      <w:rPr>
                                        <w:color w:val="FFFFFF" w:themeColor="background1"/>
                                        <w:sz w:val="21"/>
                                        <w:szCs w:val="21"/>
                                      </w:rPr>
                                      <w:t>any</w:t>
                                    </w:r>
                                    <w:proofErr w:type="spellEnd"/>
                                    <w:r w:rsidRPr="00A95CCA">
                                      <w:rPr>
                                        <w:color w:val="FFFFFF" w:themeColor="background1"/>
                                        <w:sz w:val="21"/>
                                        <w:szCs w:val="21"/>
                                      </w:rPr>
                                      <w:t xml:space="preserve"> commercial </w:t>
                                    </w:r>
                                    <w:proofErr w:type="spellStart"/>
                                    <w:r w:rsidRPr="00A95CCA">
                                      <w:rPr>
                                        <w:color w:val="FFFFFF" w:themeColor="background1"/>
                                        <w:sz w:val="21"/>
                                        <w:szCs w:val="21"/>
                                      </w:rPr>
                                      <w:t>purpose</w:t>
                                    </w:r>
                                    <w:proofErr w:type="spellEnd"/>
                                    <w:r w:rsidRPr="00A95CCA">
                                      <w:rPr>
                                        <w:color w:val="FFFFFF" w:themeColor="background1"/>
                                        <w:sz w:val="21"/>
                                        <w:szCs w:val="21"/>
                                      </w:rPr>
                                      <w:t xml:space="preserve"> </w:t>
                                    </w:r>
                                    <w:proofErr w:type="spellStart"/>
                                    <w:r w:rsidRPr="00A95CCA">
                                      <w:rPr>
                                        <w:color w:val="FFFFFF" w:themeColor="background1"/>
                                        <w:sz w:val="21"/>
                                        <w:szCs w:val="21"/>
                                      </w:rPr>
                                      <w:t>whatsoever</w:t>
                                    </w:r>
                                    <w:proofErr w:type="spellEnd"/>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5C7B5946" id="Rectangle 47" o:spid="_x0000_s1026" style="position:absolute;margin-left:0;margin-top:0;width:422.3pt;height:760.3pt;z-index:25166643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A95CCA" w:rsidRDefault="00852B02">
                              <w:pPr>
                                <w:pStyle w:val="Title"/>
                                <w:pBdr>
                                  <w:bottom w:val="none" w:sz="0" w:space="0" w:color="auto"/>
                                </w:pBdr>
                                <w:jc w:val="right"/>
                                <w:rPr>
                                  <w:caps/>
                                  <w:color w:val="FFFFFF" w:themeColor="background1"/>
                                  <w:sz w:val="72"/>
                                  <w:szCs w:val="72"/>
                                </w:rPr>
                              </w:pPr>
                              <w:r>
                                <w:rPr>
                                  <w:caps/>
                                  <w:color w:val="FFFFFF" w:themeColor="background1"/>
                                  <w:sz w:val="72"/>
                                  <w:szCs w:val="72"/>
                                </w:rPr>
                                <w:t>physics formulas</w:t>
                              </w:r>
                              <w:r w:rsidR="00A95CCA" w:rsidRPr="00A95CCA">
                                <w:rPr>
                                  <w:caps/>
                                  <w:color w:val="FFFFFF" w:themeColor="background1"/>
                                  <w:sz w:val="72"/>
                                  <w:szCs w:val="72"/>
                                </w:rPr>
                                <w:t xml:space="preserve">  MEETLEARN.COM</w:t>
                              </w:r>
                            </w:p>
                          </w:sdtContent>
                        </w:sdt>
                        <w:p w:rsidR="00A95CCA" w:rsidRDefault="00A95CCA">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A95CCA" w:rsidRDefault="00A95CCA">
                              <w:pPr>
                                <w:spacing w:before="240"/>
                                <w:ind w:left="1008"/>
                                <w:jc w:val="right"/>
                                <w:rPr>
                                  <w:color w:val="FFFFFF" w:themeColor="background1"/>
                                </w:rPr>
                              </w:pPr>
                              <w:proofErr w:type="spellStart"/>
                              <w:r w:rsidRPr="00A95CCA">
                                <w:rPr>
                                  <w:color w:val="FFFFFF" w:themeColor="background1"/>
                                  <w:sz w:val="21"/>
                                  <w:szCs w:val="21"/>
                                </w:rPr>
                                <w:t>Cameroon</w:t>
                              </w:r>
                              <w:proofErr w:type="spellEnd"/>
                              <w:r w:rsidRPr="00A95CCA">
                                <w:rPr>
                                  <w:color w:val="FFFFFF" w:themeColor="background1"/>
                                  <w:sz w:val="21"/>
                                  <w:szCs w:val="21"/>
                                </w:rPr>
                                <w:t xml:space="preserve"> GCE </w:t>
                              </w:r>
                              <w:proofErr w:type="spellStart"/>
                              <w:r w:rsidRPr="00A95CCA">
                                <w:rPr>
                                  <w:color w:val="FFFFFF" w:themeColor="background1"/>
                                  <w:sz w:val="21"/>
                                  <w:szCs w:val="21"/>
                                </w:rPr>
                                <w:t>Board</w:t>
                              </w:r>
                              <w:proofErr w:type="spellEnd"/>
                              <w:r w:rsidRPr="00A95CCA">
                                <w:rPr>
                                  <w:color w:val="FFFFFF" w:themeColor="background1"/>
                                  <w:sz w:val="21"/>
                                  <w:szCs w:val="21"/>
                                </w:rPr>
                                <w:t xml:space="preserve"> </w:t>
                              </w:r>
                              <w:proofErr w:type="spellStart"/>
                              <w:r w:rsidRPr="00A95CCA">
                                <w:rPr>
                                  <w:color w:val="FFFFFF" w:themeColor="background1"/>
                                  <w:sz w:val="21"/>
                                  <w:szCs w:val="21"/>
                                </w:rPr>
                                <w:t>retains</w:t>
                              </w:r>
                              <w:proofErr w:type="spellEnd"/>
                              <w:r w:rsidRPr="00A95CCA">
                                <w:rPr>
                                  <w:color w:val="FFFFFF" w:themeColor="background1"/>
                                  <w:sz w:val="21"/>
                                  <w:szCs w:val="21"/>
                                </w:rPr>
                                <w:t xml:space="preserve"> the full right as </w:t>
                              </w:r>
                              <w:r w:rsidR="00852B02">
                                <w:rPr>
                                  <w:color w:val="FFFFFF" w:themeColor="background1"/>
                                  <w:sz w:val="21"/>
                                  <w:szCs w:val="21"/>
                                </w:rPr>
                                <w:t>the compiler</w:t>
                              </w:r>
                              <w:r w:rsidRPr="00A95CCA">
                                <w:rPr>
                                  <w:color w:val="FFFFFF" w:themeColor="background1"/>
                                  <w:sz w:val="21"/>
                                  <w:szCs w:val="21"/>
                                </w:rPr>
                                <w:t xml:space="preserve"> and </w:t>
                              </w:r>
                              <w:proofErr w:type="spellStart"/>
                              <w:r w:rsidRPr="00A95CCA">
                                <w:rPr>
                                  <w:color w:val="FFFFFF" w:themeColor="background1"/>
                                  <w:sz w:val="21"/>
                                  <w:szCs w:val="21"/>
                                </w:rPr>
                                <w:t>owner</w:t>
                              </w:r>
                              <w:proofErr w:type="spellEnd"/>
                              <w:r w:rsidRPr="00A95CCA">
                                <w:rPr>
                                  <w:color w:val="FFFFFF" w:themeColor="background1"/>
                                  <w:sz w:val="21"/>
                                  <w:szCs w:val="21"/>
                                </w:rPr>
                                <w:t xml:space="preserve"> of </w:t>
                              </w:r>
                              <w:proofErr w:type="spellStart"/>
                              <w:r w:rsidRPr="00A95CCA">
                                <w:rPr>
                                  <w:color w:val="FFFFFF" w:themeColor="background1"/>
                                  <w:sz w:val="21"/>
                                  <w:szCs w:val="21"/>
                                </w:rPr>
                                <w:t>these</w:t>
                              </w:r>
                              <w:proofErr w:type="spellEnd"/>
                              <w:r w:rsidRPr="00A95CCA">
                                <w:rPr>
                                  <w:color w:val="FFFFFF" w:themeColor="background1"/>
                                  <w:sz w:val="21"/>
                                  <w:szCs w:val="21"/>
                                </w:rPr>
                                <w:t xml:space="preserve"> </w:t>
                              </w:r>
                              <w:r w:rsidR="00852B02">
                                <w:rPr>
                                  <w:color w:val="FFFFFF" w:themeColor="background1"/>
                                  <w:sz w:val="21"/>
                                  <w:szCs w:val="21"/>
                                </w:rPr>
                                <w:t>formulas. The formulas</w:t>
                              </w:r>
                              <w:r w:rsidRPr="00A95CCA">
                                <w:rPr>
                                  <w:color w:val="FFFFFF" w:themeColor="background1"/>
                                  <w:sz w:val="21"/>
                                  <w:szCs w:val="21"/>
                                </w:rPr>
                                <w:t xml:space="preserve"> as </w:t>
                              </w:r>
                              <w:proofErr w:type="spellStart"/>
                              <w:r w:rsidRPr="00A95CCA">
                                <w:rPr>
                                  <w:color w:val="FFFFFF" w:themeColor="background1"/>
                                  <w:sz w:val="21"/>
                                  <w:szCs w:val="21"/>
                                </w:rPr>
                                <w:t>published</w:t>
                              </w:r>
                              <w:proofErr w:type="spellEnd"/>
                              <w:r w:rsidRPr="00A95CCA">
                                <w:rPr>
                                  <w:color w:val="FFFFFF" w:themeColor="background1"/>
                                  <w:sz w:val="21"/>
                                  <w:szCs w:val="21"/>
                                </w:rPr>
                                <w:t xml:space="preserve"> on </w:t>
                              </w:r>
                              <w:proofErr w:type="spellStart"/>
                              <w:r w:rsidRPr="00A95CCA">
                                <w:rPr>
                                  <w:color w:val="FFFFFF" w:themeColor="background1"/>
                                  <w:sz w:val="21"/>
                                  <w:szCs w:val="21"/>
                                </w:rPr>
                                <w:t>this</w:t>
                              </w:r>
                              <w:proofErr w:type="spellEnd"/>
                              <w:r w:rsidRPr="00A95CCA">
                                <w:rPr>
                                  <w:color w:val="FFFFFF" w:themeColor="background1"/>
                                  <w:sz w:val="21"/>
                                  <w:szCs w:val="21"/>
                                </w:rPr>
                                <w:t xml:space="preserve"> site are to </w:t>
                              </w:r>
                              <w:proofErr w:type="spellStart"/>
                              <w:r w:rsidRPr="00A95CCA">
                                <w:rPr>
                                  <w:color w:val="FFFFFF" w:themeColor="background1"/>
                                  <w:sz w:val="21"/>
                                  <w:szCs w:val="21"/>
                                </w:rPr>
                                <w:t>facilitate</w:t>
                              </w:r>
                              <w:proofErr w:type="spellEnd"/>
                              <w:r w:rsidRPr="00A95CCA">
                                <w:rPr>
                                  <w:color w:val="FFFFFF" w:themeColor="background1"/>
                                  <w:sz w:val="21"/>
                                  <w:szCs w:val="21"/>
                                </w:rPr>
                                <w:t xml:space="preserve"> </w:t>
                              </w:r>
                              <w:proofErr w:type="spellStart"/>
                              <w:r w:rsidRPr="00A95CCA">
                                <w:rPr>
                                  <w:color w:val="FFFFFF" w:themeColor="background1"/>
                                  <w:sz w:val="21"/>
                                  <w:szCs w:val="21"/>
                                </w:rPr>
                                <w:t>teaching</w:t>
                              </w:r>
                              <w:proofErr w:type="spellEnd"/>
                              <w:r w:rsidRPr="00A95CCA">
                                <w:rPr>
                                  <w:color w:val="FFFFFF" w:themeColor="background1"/>
                                  <w:sz w:val="21"/>
                                  <w:szCs w:val="21"/>
                                </w:rPr>
                                <w:t xml:space="preserve"> and </w:t>
                              </w:r>
                              <w:proofErr w:type="spellStart"/>
                              <w:r w:rsidRPr="00A95CCA">
                                <w:rPr>
                                  <w:color w:val="FFFFFF" w:themeColor="background1"/>
                                  <w:sz w:val="21"/>
                                  <w:szCs w:val="21"/>
                                </w:rPr>
                                <w:t>learning</w:t>
                              </w:r>
                              <w:proofErr w:type="spellEnd"/>
                              <w:r w:rsidRPr="00A95CCA">
                                <w:rPr>
                                  <w:color w:val="FFFFFF" w:themeColor="background1"/>
                                  <w:sz w:val="21"/>
                                  <w:szCs w:val="21"/>
                                </w:rPr>
                                <w:t xml:space="preserve"> and </w:t>
                              </w:r>
                              <w:proofErr w:type="spellStart"/>
                              <w:r w:rsidRPr="00A95CCA">
                                <w:rPr>
                                  <w:color w:val="FFFFFF" w:themeColor="background1"/>
                                  <w:sz w:val="21"/>
                                  <w:szCs w:val="21"/>
                                </w:rPr>
                                <w:t>should</w:t>
                              </w:r>
                              <w:proofErr w:type="spellEnd"/>
                              <w:r w:rsidRPr="00A95CCA">
                                <w:rPr>
                                  <w:color w:val="FFFFFF" w:themeColor="background1"/>
                                  <w:sz w:val="21"/>
                                  <w:szCs w:val="21"/>
                                </w:rPr>
                                <w:t xml:space="preserve"> not </w:t>
                              </w:r>
                              <w:proofErr w:type="spellStart"/>
                              <w:r w:rsidRPr="00A95CCA">
                                <w:rPr>
                                  <w:color w:val="FFFFFF" w:themeColor="background1"/>
                                  <w:sz w:val="21"/>
                                  <w:szCs w:val="21"/>
                                </w:rPr>
                                <w:t>be</w:t>
                              </w:r>
                              <w:proofErr w:type="spellEnd"/>
                              <w:r w:rsidRPr="00A95CCA">
                                <w:rPr>
                                  <w:color w:val="FFFFFF" w:themeColor="background1"/>
                                  <w:sz w:val="21"/>
                                  <w:szCs w:val="21"/>
                                </w:rPr>
                                <w:t xml:space="preserve"> </w:t>
                              </w:r>
                              <w:proofErr w:type="spellStart"/>
                              <w:r w:rsidRPr="00A95CCA">
                                <w:rPr>
                                  <w:color w:val="FFFFFF" w:themeColor="background1"/>
                                  <w:sz w:val="21"/>
                                  <w:szCs w:val="21"/>
                                </w:rPr>
                                <w:t>used</w:t>
                              </w:r>
                              <w:proofErr w:type="spellEnd"/>
                              <w:r w:rsidRPr="00A95CCA">
                                <w:rPr>
                                  <w:color w:val="FFFFFF" w:themeColor="background1"/>
                                  <w:sz w:val="21"/>
                                  <w:szCs w:val="21"/>
                                </w:rPr>
                                <w:t xml:space="preserve"> for </w:t>
                              </w:r>
                              <w:proofErr w:type="spellStart"/>
                              <w:r w:rsidRPr="00A95CCA">
                                <w:rPr>
                                  <w:color w:val="FFFFFF" w:themeColor="background1"/>
                                  <w:sz w:val="21"/>
                                  <w:szCs w:val="21"/>
                                </w:rPr>
                                <w:t>any</w:t>
                              </w:r>
                              <w:proofErr w:type="spellEnd"/>
                              <w:r w:rsidRPr="00A95CCA">
                                <w:rPr>
                                  <w:color w:val="FFFFFF" w:themeColor="background1"/>
                                  <w:sz w:val="21"/>
                                  <w:szCs w:val="21"/>
                                </w:rPr>
                                <w:t xml:space="preserve"> commercial </w:t>
                              </w:r>
                              <w:proofErr w:type="spellStart"/>
                              <w:r w:rsidRPr="00A95CCA">
                                <w:rPr>
                                  <w:color w:val="FFFFFF" w:themeColor="background1"/>
                                  <w:sz w:val="21"/>
                                  <w:szCs w:val="21"/>
                                </w:rPr>
                                <w:t>purpose</w:t>
                              </w:r>
                              <w:proofErr w:type="spellEnd"/>
                              <w:r w:rsidRPr="00A95CCA">
                                <w:rPr>
                                  <w:color w:val="FFFFFF" w:themeColor="background1"/>
                                  <w:sz w:val="21"/>
                                  <w:szCs w:val="21"/>
                                </w:rPr>
                                <w:t xml:space="preserve"> </w:t>
                              </w:r>
                              <w:proofErr w:type="spellStart"/>
                              <w:r w:rsidRPr="00A95CCA">
                                <w:rPr>
                                  <w:color w:val="FFFFFF" w:themeColor="background1"/>
                                  <w:sz w:val="21"/>
                                  <w:szCs w:val="21"/>
                                </w:rPr>
                                <w:t>whatsoever</w:t>
                              </w:r>
                              <w:proofErr w:type="spellEnd"/>
                            </w:p>
                          </w:sdtContent>
                        </w:sdt>
                      </w:txbxContent>
                    </v:textbox>
                    <w10:wrap anchorx="page" anchory="page"/>
                  </v:rect>
                </w:pict>
              </mc:Fallback>
            </mc:AlternateContent>
          </w:r>
          <w:r>
            <w:rPr>
              <w:noProof/>
              <w:lang w:val="en-US"/>
            </w:rPr>
            <mc:AlternateContent>
              <mc:Choice Requires="wps">
                <w:drawing>
                  <wp:anchor distT="0" distB="0" distL="114300" distR="114300" simplePos="0" relativeHeight="251667456" behindDoc="0" locked="0" layoutInCell="1" allowOverlap="1" wp14:anchorId="01316067" wp14:editId="5E4BFB54">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A95CCA" w:rsidRDefault="00852B02">
                                    <w:pPr>
                                      <w:pStyle w:val="Subtitle"/>
                                      <w:rPr>
                                        <w:color w:val="FFFFFF" w:themeColor="background1"/>
                                      </w:rPr>
                                    </w:pPr>
                                    <w:r>
                                      <w:rPr>
                                        <w:color w:val="FFFFFF" w:themeColor="background1"/>
                                      </w:rPr>
                                      <w:t>Advanced Level Physics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1316067" id="Rectangle 48" o:spid="_x0000_s1027" style="position:absolute;margin-left:0;margin-top:0;width:148.1pt;height:760.3pt;z-index:25166745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A95CCA" w:rsidRDefault="00852B02">
                              <w:pPr>
                                <w:pStyle w:val="Subtitle"/>
                                <w:rPr>
                                  <w:color w:val="FFFFFF" w:themeColor="background1"/>
                                </w:rPr>
                              </w:pPr>
                              <w:r>
                                <w:rPr>
                                  <w:color w:val="FFFFFF" w:themeColor="background1"/>
                                </w:rPr>
                                <w:t>Advanced Level Physics</w:t>
                              </w:r>
                            </w:p>
                          </w:sdtContent>
                        </w:sdt>
                      </w:txbxContent>
                    </v:textbox>
                    <w10:wrap anchorx="page" anchory="page"/>
                  </v:rect>
                </w:pict>
              </mc:Fallback>
            </mc:AlternateContent>
          </w:r>
        </w:p>
        <w:p w:rsidR="00A95CCA" w:rsidRDefault="00A95CCA"/>
        <w:p w:rsidR="00A95CCA" w:rsidRDefault="00A95CCA">
          <w:pPr>
            <w:rPr>
              <w:rFonts w:ascii="Times New Roman" w:hAnsi="Times New Roman"/>
              <w:b/>
              <w:sz w:val="36"/>
              <w:szCs w:val="36"/>
              <w:lang w:val="en-US"/>
            </w:rPr>
          </w:pPr>
          <w:r>
            <w:rPr>
              <w:rFonts w:ascii="Times New Roman" w:hAnsi="Times New Roman"/>
              <w:b/>
              <w:sz w:val="36"/>
              <w:szCs w:val="36"/>
              <w:lang w:val="en-US"/>
            </w:rPr>
            <w:br w:type="page"/>
          </w:r>
        </w:p>
      </w:sdtContent>
    </w:sdt>
    <w:p w:rsidR="00151256" w:rsidRDefault="00E56DBD" w:rsidP="0027397F">
      <w:pPr>
        <w:tabs>
          <w:tab w:val="left" w:pos="360"/>
          <w:tab w:val="left" w:pos="1170"/>
          <w:tab w:val="left" w:pos="1350"/>
        </w:tabs>
        <w:spacing w:after="0" w:line="240" w:lineRule="auto"/>
        <w:rPr>
          <w:rFonts w:ascii="Times New Roman" w:hAnsi="Times New Roman"/>
          <w:b/>
          <w:sz w:val="36"/>
          <w:szCs w:val="36"/>
          <w:lang w:val="en-US"/>
        </w:rPr>
      </w:pPr>
      <w:r>
        <w:rPr>
          <w:rFonts w:ascii="Times New Roman" w:hAnsi="Times New Roman"/>
          <w:b/>
          <w:sz w:val="36"/>
          <w:szCs w:val="36"/>
          <w:lang w:val="en-US"/>
        </w:rPr>
        <w:lastRenderedPageBreak/>
        <w:tab/>
      </w:r>
      <w:r>
        <w:rPr>
          <w:rFonts w:ascii="Times New Roman" w:hAnsi="Times New Roman"/>
          <w:b/>
          <w:sz w:val="36"/>
          <w:szCs w:val="36"/>
          <w:lang w:val="en-US"/>
        </w:rPr>
        <w:tab/>
      </w:r>
      <w:r>
        <w:rPr>
          <w:rFonts w:ascii="Times New Roman" w:hAnsi="Times New Roman"/>
          <w:b/>
          <w:sz w:val="36"/>
          <w:szCs w:val="36"/>
          <w:lang w:val="en-US"/>
        </w:rPr>
        <w:tab/>
      </w:r>
      <w:r>
        <w:rPr>
          <w:rFonts w:ascii="Times New Roman" w:hAnsi="Times New Roman"/>
          <w:b/>
          <w:sz w:val="36"/>
          <w:szCs w:val="36"/>
          <w:lang w:val="en-US"/>
        </w:rPr>
        <w:tab/>
      </w:r>
      <w:r>
        <w:rPr>
          <w:rFonts w:ascii="Times New Roman" w:hAnsi="Times New Roman"/>
          <w:b/>
          <w:sz w:val="36"/>
          <w:szCs w:val="36"/>
          <w:lang w:val="en-US"/>
        </w:rPr>
        <w:tab/>
      </w:r>
      <w:r w:rsidR="008B4E22">
        <w:rPr>
          <w:rFonts w:ascii="Times New Roman" w:hAnsi="Times New Roman"/>
          <w:b/>
          <w:sz w:val="36"/>
          <w:szCs w:val="36"/>
          <w:lang w:val="en-US"/>
        </w:rPr>
        <w:t xml:space="preserve">PHYSICS USEFULA DATA </w:t>
      </w:r>
    </w:p>
    <w:p w:rsidR="008B4E22" w:rsidRDefault="008B4E22" w:rsidP="0027397F">
      <w:pPr>
        <w:tabs>
          <w:tab w:val="left" w:pos="360"/>
          <w:tab w:val="left" w:pos="1170"/>
          <w:tab w:val="left" w:pos="1350"/>
        </w:tabs>
        <w:spacing w:after="0" w:line="240" w:lineRule="auto"/>
        <w:rPr>
          <w:rFonts w:ascii="Times New Roman" w:hAnsi="Times New Roman"/>
          <w:b/>
          <w:sz w:val="36"/>
          <w:szCs w:val="36"/>
          <w:lang w:val="en-US"/>
        </w:rPr>
      </w:pPr>
    </w:p>
    <w:p w:rsidR="008B4E22" w:rsidRPr="005A5E50" w:rsidRDefault="008B4E22" w:rsidP="0027397F">
      <w:pPr>
        <w:tabs>
          <w:tab w:val="left" w:pos="360"/>
          <w:tab w:val="left" w:pos="1170"/>
          <w:tab w:val="left" w:pos="1350"/>
        </w:tabs>
        <w:spacing w:after="0" w:line="240" w:lineRule="auto"/>
        <w:rPr>
          <w:rFonts w:ascii="Times New Roman" w:hAnsi="Times New Roman"/>
        </w:rPr>
      </w:pPr>
      <w:r>
        <w:rPr>
          <w:rFonts w:ascii="Times New Roman" w:hAnsi="Times New Roman"/>
          <w:b/>
          <w:noProof/>
          <w:sz w:val="36"/>
          <w:szCs w:val="36"/>
          <w:lang w:val="en-US"/>
        </w:rPr>
        <w:drawing>
          <wp:inline distT="0" distB="0" distL="0" distR="0" wp14:anchorId="233F5034" wp14:editId="4EF49F60">
            <wp:extent cx="6058179" cy="7415723"/>
            <wp:effectExtent l="304800" t="247650" r="304800" b="242570"/>
            <wp:docPr id="1" name="Picture 1" descr="C:\Users\Admin\AppData\Local\Microsoft\Windows\INetCache\Content.Word\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P1.jpeg"/>
                    <pic:cNvPicPr>
                      <a:picLocks noChangeAspect="1" noChangeArrowheads="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21311341">
                      <a:off x="0" y="0"/>
                      <a:ext cx="6065577" cy="7424779"/>
                    </a:xfrm>
                    <a:prstGeom prst="rect">
                      <a:avLst/>
                    </a:prstGeom>
                    <a:noFill/>
                    <a:ln>
                      <a:noFill/>
                    </a:ln>
                  </pic:spPr>
                </pic:pic>
              </a:graphicData>
            </a:graphic>
          </wp:inline>
        </w:drawing>
      </w:r>
    </w:p>
    <w:p w:rsidR="00501759" w:rsidRDefault="00501759">
      <w:pPr>
        <w:rPr>
          <w:b/>
        </w:rPr>
      </w:pPr>
    </w:p>
    <w:p w:rsidR="008B4E22" w:rsidRDefault="008B4E22">
      <w:pPr>
        <w:rPr>
          <w:b/>
        </w:rPr>
      </w:pPr>
      <w:r w:rsidRPr="008B4E22">
        <w:rPr>
          <w:b/>
          <w:noProof/>
          <w:lang w:val="en-US"/>
        </w:rPr>
        <w:lastRenderedPageBreak/>
        <w:drawing>
          <wp:inline distT="0" distB="0" distL="0" distR="0">
            <wp:extent cx="7132320" cy="8586050"/>
            <wp:effectExtent l="0" t="0" r="0" b="5715"/>
            <wp:docPr id="2" name="Picture 2" descr="C:\Users\Admin\Pictures\MeetLearn\Physics\Formula Booklet\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MeetLearn\Physics\Formula Booklet\P2.jpeg"/>
                    <pic:cNvPicPr>
                      <a:picLocks noChangeAspect="1" noChangeArrowheads="1"/>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35887" cy="8590344"/>
                    </a:xfrm>
                    <a:prstGeom prst="rect">
                      <a:avLst/>
                    </a:prstGeom>
                    <a:noFill/>
                    <a:ln>
                      <a:noFill/>
                    </a:ln>
                  </pic:spPr>
                </pic:pic>
              </a:graphicData>
            </a:graphic>
          </wp:inline>
        </w:drawing>
      </w:r>
    </w:p>
    <w:p w:rsidR="000E2F97" w:rsidRDefault="000E2F97">
      <w:pPr>
        <w:rPr>
          <w:b/>
        </w:rPr>
      </w:pPr>
    </w:p>
    <w:p w:rsidR="00306EBF" w:rsidRDefault="00306EBF" w:rsidP="00306EBF">
      <w:pPr>
        <w:ind w:left="4320" w:firstLine="720"/>
        <w:rPr>
          <w:rFonts w:ascii="Times New Roman" w:hAnsi="Times New Roman"/>
          <w:b/>
          <w:sz w:val="36"/>
          <w:szCs w:val="36"/>
          <w:lang w:val="en-US"/>
        </w:rPr>
      </w:pPr>
      <w:r>
        <w:rPr>
          <w:rFonts w:ascii="Times New Roman" w:hAnsi="Times New Roman"/>
          <w:b/>
          <w:sz w:val="36"/>
          <w:szCs w:val="36"/>
          <w:lang w:val="en-US"/>
        </w:rPr>
        <w:lastRenderedPageBreak/>
        <w:t>MECHANICS</w:t>
      </w:r>
    </w:p>
    <w:p w:rsidR="00306EBF" w:rsidRDefault="00306EBF" w:rsidP="00306EBF">
      <w:pPr>
        <w:rPr>
          <w:b/>
        </w:rPr>
      </w:pPr>
      <w:r>
        <w:rPr>
          <w:b/>
        </w:rPr>
        <w:t xml:space="preserve">           </w:t>
      </w:r>
      <w:r>
        <w:rPr>
          <w:b/>
          <w:noProof/>
          <w:lang w:val="en-US"/>
        </w:rPr>
        <w:drawing>
          <wp:inline distT="0" distB="0" distL="0" distR="0" wp14:anchorId="1F600EEA" wp14:editId="4328F635">
            <wp:extent cx="6940038" cy="7935402"/>
            <wp:effectExtent l="0" t="0" r="0" b="8890"/>
            <wp:docPr id="3" name="Picture 3" descr="C:\Users\Admin\AppData\Local\Microsoft\Windows\INetCache\Content.Word\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P3.jpeg"/>
                    <pic:cNvPicPr>
                      <a:picLocks noChangeAspect="1" noChangeArrowheads="1"/>
                    </pic:cNvPicPr>
                  </pic:nvPicPr>
                  <pic:blipFill>
                    <a:blip r:embed="rId10">
                      <a:duotone>
                        <a:prstClr val="black"/>
                        <a:schemeClr val="accent2">
                          <a:tint val="45000"/>
                          <a:satMod val="400000"/>
                        </a:schemeClr>
                      </a:duotone>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952116" cy="7949212"/>
                    </a:xfrm>
                    <a:prstGeom prst="rect">
                      <a:avLst/>
                    </a:prstGeom>
                    <a:noFill/>
                    <a:ln>
                      <a:noFill/>
                    </a:ln>
                  </pic:spPr>
                </pic:pic>
              </a:graphicData>
            </a:graphic>
          </wp:inline>
        </w:drawing>
      </w:r>
    </w:p>
    <w:p w:rsidR="000E2F97" w:rsidRDefault="000E2F97">
      <w:pPr>
        <w:rPr>
          <w:b/>
        </w:rPr>
      </w:pPr>
    </w:p>
    <w:p w:rsidR="000E2F97" w:rsidRDefault="000E2F97">
      <w:pPr>
        <w:rPr>
          <w:b/>
        </w:rPr>
      </w:pPr>
    </w:p>
    <w:p w:rsidR="000E2F97" w:rsidRDefault="00306EBF">
      <w:pPr>
        <w:rPr>
          <w:b/>
        </w:rPr>
      </w:pPr>
      <w:r>
        <w:rPr>
          <w:b/>
        </w:rPr>
        <w:t xml:space="preserve">        </w:t>
      </w:r>
      <w:r w:rsidRPr="00306EBF">
        <w:rPr>
          <w:b/>
          <w:noProof/>
          <w:lang w:val="en-US"/>
        </w:rPr>
        <w:drawing>
          <wp:inline distT="0" distB="0" distL="0" distR="0">
            <wp:extent cx="7093609" cy="8404528"/>
            <wp:effectExtent l="0" t="0" r="0" b="0"/>
            <wp:docPr id="4" name="Picture 4" descr="C:\Users\Admin\Pictures\MeetLearn\Physics\Formula Booklet\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MeetLearn\Physics\Formula Booklet\P4.jpeg"/>
                    <pic:cNvPicPr>
                      <a:picLocks noChangeAspect="1" noChangeArrowheads="1"/>
                    </pic:cNvPicPr>
                  </pic:nvPicPr>
                  <pic:blipFill>
                    <a:blip r:embed="rId12">
                      <a:duotone>
                        <a:prstClr val="black"/>
                        <a:schemeClr val="accent2">
                          <a:tint val="45000"/>
                          <a:satMod val="400000"/>
                        </a:schemeClr>
                      </a:duotone>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01417" cy="8413779"/>
                    </a:xfrm>
                    <a:prstGeom prst="rect">
                      <a:avLst/>
                    </a:prstGeom>
                    <a:noFill/>
                    <a:ln>
                      <a:noFill/>
                    </a:ln>
                  </pic:spPr>
                </pic:pic>
              </a:graphicData>
            </a:graphic>
          </wp:inline>
        </w:drawing>
      </w:r>
    </w:p>
    <w:p w:rsidR="00306EBF" w:rsidRDefault="00306EBF" w:rsidP="00306EBF">
      <w:pPr>
        <w:ind w:left="4320" w:firstLine="720"/>
        <w:rPr>
          <w:rFonts w:ascii="Times New Roman" w:hAnsi="Times New Roman"/>
          <w:b/>
          <w:sz w:val="36"/>
          <w:szCs w:val="36"/>
          <w:lang w:val="en-US"/>
        </w:rPr>
      </w:pPr>
      <w:r>
        <w:rPr>
          <w:rFonts w:ascii="Times New Roman" w:hAnsi="Times New Roman"/>
          <w:b/>
          <w:sz w:val="36"/>
          <w:szCs w:val="36"/>
          <w:lang w:val="en-US"/>
        </w:rPr>
        <w:lastRenderedPageBreak/>
        <w:t>ENERGETICS</w:t>
      </w:r>
    </w:p>
    <w:p w:rsidR="000E2F97" w:rsidRDefault="00306EBF">
      <w:pPr>
        <w:rPr>
          <w:b/>
        </w:rPr>
      </w:pPr>
      <w:r>
        <w:rPr>
          <w:b/>
        </w:rPr>
        <w:t xml:space="preserve">              </w:t>
      </w:r>
      <w:r w:rsidRPr="00306EBF">
        <w:rPr>
          <w:b/>
          <w:noProof/>
          <w:lang w:val="en-US"/>
        </w:rPr>
        <w:drawing>
          <wp:inline distT="0" distB="0" distL="0" distR="0">
            <wp:extent cx="6551875" cy="8250540"/>
            <wp:effectExtent l="0" t="0" r="1905" b="0"/>
            <wp:docPr id="6" name="Picture 6" descr="C:\Users\Admin\Pictures\MeetLearn\Physics\Formula Booklet\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MeetLearn\Physics\Formula Booklet\P5.jpeg"/>
                    <pic:cNvPicPr>
                      <a:picLocks noChangeAspect="1" noChangeArrowheads="1"/>
                    </pic:cNvPicPr>
                  </pic:nvPicPr>
                  <pic:blipFill>
                    <a:blip r:embed="rId14">
                      <a:duotone>
                        <a:prstClr val="black"/>
                        <a:schemeClr val="accent2">
                          <a:tint val="45000"/>
                          <a:satMod val="400000"/>
                        </a:schemeClr>
                      </a:duotone>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555574" cy="8255198"/>
                    </a:xfrm>
                    <a:prstGeom prst="rect">
                      <a:avLst/>
                    </a:prstGeom>
                    <a:noFill/>
                    <a:ln>
                      <a:noFill/>
                    </a:ln>
                  </pic:spPr>
                </pic:pic>
              </a:graphicData>
            </a:graphic>
          </wp:inline>
        </w:drawing>
      </w:r>
    </w:p>
    <w:p w:rsidR="000E2F97" w:rsidRPr="00306EBF" w:rsidRDefault="00306EBF" w:rsidP="00306EBF">
      <w:pPr>
        <w:ind w:left="4320" w:firstLine="720"/>
        <w:rPr>
          <w:rFonts w:ascii="Times New Roman" w:hAnsi="Times New Roman"/>
          <w:b/>
          <w:sz w:val="36"/>
          <w:szCs w:val="36"/>
          <w:lang w:val="en-US"/>
        </w:rPr>
      </w:pPr>
      <w:r>
        <w:rPr>
          <w:b/>
        </w:rPr>
        <w:lastRenderedPageBreak/>
        <w:t xml:space="preserve">               </w:t>
      </w:r>
      <w:r>
        <w:rPr>
          <w:rFonts w:ascii="Times New Roman" w:hAnsi="Times New Roman"/>
          <w:b/>
          <w:sz w:val="36"/>
          <w:szCs w:val="36"/>
          <w:lang w:val="en-US"/>
        </w:rPr>
        <w:t>FIELDS</w:t>
      </w:r>
    </w:p>
    <w:p w:rsidR="00306EBF" w:rsidRDefault="00306EBF">
      <w:pPr>
        <w:rPr>
          <w:b/>
        </w:rPr>
      </w:pPr>
      <w:r>
        <w:rPr>
          <w:b/>
        </w:rPr>
        <w:t xml:space="preserve">                              </w:t>
      </w:r>
      <w:r w:rsidRPr="00306EBF">
        <w:rPr>
          <w:b/>
          <w:noProof/>
          <w:lang w:val="en-US"/>
        </w:rPr>
        <w:drawing>
          <wp:inline distT="0" distB="0" distL="0" distR="0">
            <wp:extent cx="6082665" cy="7999012"/>
            <wp:effectExtent l="0" t="0" r="0" b="2540"/>
            <wp:docPr id="8" name="Picture 8" descr="C:\Users\Admin\Pictures\MeetLearn\Physics\Formula Booklet\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MeetLearn\Physics\Formula Booklet\P6.jpeg"/>
                    <pic:cNvPicPr>
                      <a:picLocks noChangeAspect="1" noChangeArrowheads="1"/>
                    </pic:cNvPicPr>
                  </pic:nvPicPr>
                  <pic:blipFill>
                    <a:blip r:embed="rId16">
                      <a:duotone>
                        <a:prstClr val="black"/>
                        <a:schemeClr val="accent2">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82665" cy="7999012"/>
                    </a:xfrm>
                    <a:prstGeom prst="rect">
                      <a:avLst/>
                    </a:prstGeom>
                    <a:noFill/>
                    <a:ln>
                      <a:noFill/>
                    </a:ln>
                  </pic:spPr>
                </pic:pic>
              </a:graphicData>
            </a:graphic>
          </wp:inline>
        </w:drawing>
      </w:r>
    </w:p>
    <w:p w:rsidR="00306EBF" w:rsidRDefault="00306EBF" w:rsidP="00306EBF">
      <w:pPr>
        <w:rPr>
          <w:b/>
        </w:rPr>
      </w:pPr>
      <w:r>
        <w:rPr>
          <w:b/>
        </w:rPr>
        <w:t xml:space="preserve">            </w:t>
      </w:r>
    </w:p>
    <w:p w:rsidR="00306EBF" w:rsidRPr="00306EBF" w:rsidRDefault="00306EBF" w:rsidP="00306EBF">
      <w:pPr>
        <w:ind w:left="4320" w:firstLine="720"/>
        <w:rPr>
          <w:b/>
        </w:rPr>
      </w:pPr>
      <w:r>
        <w:rPr>
          <w:rFonts w:ascii="Times New Roman" w:hAnsi="Times New Roman"/>
          <w:b/>
          <w:sz w:val="36"/>
          <w:szCs w:val="36"/>
          <w:lang w:val="en-US"/>
        </w:rPr>
        <w:lastRenderedPageBreak/>
        <w:t>WAVES</w:t>
      </w:r>
    </w:p>
    <w:p w:rsidR="000E2F97" w:rsidRDefault="000E2F97">
      <w:pPr>
        <w:rPr>
          <w:b/>
        </w:rPr>
      </w:pPr>
    </w:p>
    <w:p w:rsidR="000E2F97" w:rsidRDefault="00306EBF">
      <w:pPr>
        <w:rPr>
          <w:b/>
        </w:rPr>
      </w:pPr>
      <w:r>
        <w:rPr>
          <w:b/>
        </w:rPr>
        <w:t xml:space="preserve">                   </w:t>
      </w:r>
      <w:r w:rsidRPr="00306EBF">
        <w:rPr>
          <w:b/>
          <w:noProof/>
          <w:lang w:val="en-US"/>
        </w:rPr>
        <w:drawing>
          <wp:inline distT="0" distB="0" distL="0" distR="0">
            <wp:extent cx="6448425" cy="7466275"/>
            <wp:effectExtent l="0" t="0" r="0" b="1905"/>
            <wp:docPr id="9" name="Picture 9" descr="C:\Users\Admin\Pictures\MeetLearn\Physics\Formula Booklet\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MeetLearn\Physics\Formula Booklet\P7.jpeg"/>
                    <pic:cNvPicPr>
                      <a:picLocks noChangeAspect="1" noChangeArrowheads="1"/>
                    </pic:cNvPicPr>
                  </pic:nvPicPr>
                  <pic:blipFill>
                    <a:blip r:embed="rId18">
                      <a:duotone>
                        <a:prstClr val="black"/>
                        <a:schemeClr val="accent2">
                          <a:tint val="45000"/>
                          <a:satMod val="400000"/>
                        </a:schemeClr>
                      </a:duotone>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59153" cy="7478696"/>
                    </a:xfrm>
                    <a:prstGeom prst="rect">
                      <a:avLst/>
                    </a:prstGeom>
                    <a:noFill/>
                    <a:ln>
                      <a:noFill/>
                    </a:ln>
                  </pic:spPr>
                </pic:pic>
              </a:graphicData>
            </a:graphic>
          </wp:inline>
        </w:drawing>
      </w:r>
    </w:p>
    <w:p w:rsidR="000E2F97" w:rsidRDefault="000E2F97">
      <w:pPr>
        <w:rPr>
          <w:b/>
        </w:rPr>
      </w:pPr>
    </w:p>
    <w:p w:rsidR="000E2F97" w:rsidRDefault="000E2F97">
      <w:pPr>
        <w:rPr>
          <w:b/>
        </w:rPr>
      </w:pPr>
    </w:p>
    <w:p w:rsidR="00306EBF" w:rsidRDefault="00306EBF" w:rsidP="00306EBF">
      <w:pPr>
        <w:ind w:left="4320" w:firstLine="720"/>
        <w:rPr>
          <w:rFonts w:ascii="Times New Roman" w:hAnsi="Times New Roman"/>
          <w:b/>
          <w:sz w:val="36"/>
          <w:szCs w:val="36"/>
          <w:lang w:val="en-US"/>
        </w:rPr>
      </w:pPr>
      <w:r>
        <w:rPr>
          <w:rFonts w:ascii="Times New Roman" w:hAnsi="Times New Roman"/>
          <w:b/>
          <w:sz w:val="36"/>
          <w:szCs w:val="36"/>
          <w:lang w:val="en-US"/>
        </w:rPr>
        <w:lastRenderedPageBreak/>
        <w:t>RELATIVITY</w:t>
      </w:r>
    </w:p>
    <w:p w:rsidR="00306EBF" w:rsidRPr="00306EBF" w:rsidRDefault="00306EBF" w:rsidP="00306EBF">
      <w:pPr>
        <w:rPr>
          <w:b/>
        </w:rPr>
      </w:pPr>
      <w:r>
        <w:rPr>
          <w:rFonts w:ascii="Times New Roman" w:hAnsi="Times New Roman"/>
          <w:b/>
          <w:sz w:val="36"/>
          <w:szCs w:val="36"/>
          <w:lang w:val="en-US"/>
        </w:rPr>
        <w:t xml:space="preserve">                </w:t>
      </w:r>
      <w:r w:rsidRPr="00306EBF">
        <w:rPr>
          <w:rFonts w:ascii="Times New Roman" w:hAnsi="Times New Roman"/>
          <w:b/>
          <w:noProof/>
          <w:sz w:val="36"/>
          <w:szCs w:val="36"/>
          <w:lang w:val="en-US"/>
        </w:rPr>
        <w:drawing>
          <wp:inline distT="0" distB="0" distL="0" distR="0">
            <wp:extent cx="7155662" cy="8134184"/>
            <wp:effectExtent l="0" t="0" r="7620" b="635"/>
            <wp:docPr id="10" name="Picture 10" descr="C:\Users\Admin\Pictures\MeetLearn\Physics\Formula Booklet\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MeetLearn\Physics\Formula Booklet\P8.jpeg"/>
                    <pic:cNvPicPr>
                      <a:picLocks noChangeAspect="1" noChangeArrowheads="1"/>
                    </pic:cNvPicPr>
                  </pic:nvPicPr>
                  <pic:blipFill>
                    <a:blip r:embed="rId20">
                      <a:duotone>
                        <a:prstClr val="black"/>
                        <a:schemeClr val="accent2">
                          <a:tint val="45000"/>
                          <a:satMod val="400000"/>
                        </a:schemeClr>
                      </a:duotone>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71674" cy="8152386"/>
                    </a:xfrm>
                    <a:prstGeom prst="rect">
                      <a:avLst/>
                    </a:prstGeom>
                    <a:noFill/>
                    <a:ln>
                      <a:noFill/>
                    </a:ln>
                  </pic:spPr>
                </pic:pic>
              </a:graphicData>
            </a:graphic>
          </wp:inline>
        </w:drawing>
      </w:r>
    </w:p>
    <w:p w:rsidR="00306EBF" w:rsidRDefault="00306EBF">
      <w:pPr>
        <w:rPr>
          <w:b/>
        </w:rPr>
      </w:pPr>
    </w:p>
    <w:p w:rsidR="00306EBF" w:rsidRDefault="00306EBF">
      <w:pPr>
        <w:rPr>
          <w:b/>
        </w:rPr>
      </w:pPr>
    </w:p>
    <w:p w:rsidR="00306EBF" w:rsidRDefault="0041747D">
      <w:pPr>
        <w:rPr>
          <w:b/>
        </w:rPr>
      </w:pPr>
      <w:r>
        <w:rPr>
          <w:b/>
        </w:rPr>
        <w:t xml:space="preserve">                FOR ALL YOUR EDUCATIONAL NEEDS, WRITE TO </w:t>
      </w:r>
    </w:p>
    <w:p w:rsidR="0041747D" w:rsidRDefault="0041747D">
      <w:pPr>
        <w:rPr>
          <w:b/>
        </w:rPr>
      </w:pPr>
      <w:r>
        <w:rPr>
          <w:b/>
        </w:rPr>
        <w:tab/>
        <w:t xml:space="preserve">  MEETLEARN FOUNDATION </w:t>
      </w:r>
    </w:p>
    <w:p w:rsidR="0041747D" w:rsidRDefault="0041747D">
      <w:pPr>
        <w:rPr>
          <w:b/>
        </w:rPr>
      </w:pPr>
      <w:r>
        <w:rPr>
          <w:b/>
        </w:rPr>
        <w:t xml:space="preserve">                 DOUALA CAMEROON</w:t>
      </w:r>
    </w:p>
    <w:p w:rsidR="0041747D" w:rsidRDefault="0041747D" w:rsidP="0041747D">
      <w:pPr>
        <w:ind w:firstLine="720"/>
        <w:rPr>
          <w:b/>
        </w:rPr>
      </w:pPr>
      <w:r>
        <w:rPr>
          <w:b/>
        </w:rPr>
        <w:t xml:space="preserve">  Email : </w:t>
      </w:r>
      <w:hyperlink r:id="rId22" w:history="1">
        <w:r w:rsidRPr="00901815">
          <w:rPr>
            <w:rStyle w:val="Hyperlink"/>
            <w:b/>
          </w:rPr>
          <w:t>study@meetlearn.com</w:t>
        </w:r>
      </w:hyperlink>
    </w:p>
    <w:p w:rsidR="0041747D" w:rsidRDefault="0041747D" w:rsidP="0041747D">
      <w:pPr>
        <w:ind w:firstLine="720"/>
        <w:rPr>
          <w:b/>
        </w:rPr>
      </w:pPr>
      <w:r>
        <w:rPr>
          <w:b/>
        </w:rPr>
        <w:t xml:space="preserve">  </w:t>
      </w:r>
      <w:proofErr w:type="spellStart"/>
      <w:r>
        <w:rPr>
          <w:b/>
        </w:rPr>
        <w:t>Website</w:t>
      </w:r>
      <w:proofErr w:type="spellEnd"/>
      <w:r>
        <w:rPr>
          <w:b/>
        </w:rPr>
        <w:t xml:space="preserve"> : </w:t>
      </w:r>
      <w:hyperlink r:id="rId23" w:history="1">
        <w:r w:rsidR="00442595" w:rsidRPr="00901815">
          <w:rPr>
            <w:rStyle w:val="Hyperlink"/>
            <w:b/>
          </w:rPr>
          <w:t>www.meetlearn.com</w:t>
        </w:r>
      </w:hyperlink>
    </w:p>
    <w:p w:rsidR="00442595" w:rsidRDefault="00442595" w:rsidP="0041747D">
      <w:pPr>
        <w:ind w:firstLine="720"/>
        <w:rPr>
          <w:b/>
        </w:rPr>
      </w:pPr>
      <w:r>
        <w:rPr>
          <w:b/>
        </w:rPr>
        <w:t xml:space="preserve">  Facebook : </w:t>
      </w:r>
      <w:hyperlink r:id="rId24" w:history="1">
        <w:r w:rsidRPr="00901815">
          <w:rPr>
            <w:rStyle w:val="Hyperlink"/>
            <w:b/>
          </w:rPr>
          <w:t>www.facebook.com/MeetLearnCameroon</w:t>
        </w:r>
      </w:hyperlink>
    </w:p>
    <w:p w:rsidR="00442595" w:rsidRDefault="00442595" w:rsidP="0041747D">
      <w:pPr>
        <w:ind w:firstLine="720"/>
        <w:rPr>
          <w:b/>
        </w:rPr>
      </w:pPr>
      <w:bookmarkStart w:id="0" w:name="_GoBack"/>
      <w:bookmarkEnd w:id="0"/>
    </w:p>
    <w:p w:rsidR="00442595" w:rsidRDefault="00442595" w:rsidP="0041747D">
      <w:pPr>
        <w:ind w:firstLine="720"/>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306EBF" w:rsidRDefault="00306EBF">
      <w:pPr>
        <w:rPr>
          <w:b/>
        </w:rPr>
      </w:pPr>
    </w:p>
    <w:p w:rsidR="000E2F97" w:rsidRDefault="000E2F97">
      <w:pPr>
        <w:rPr>
          <w:b/>
        </w:rPr>
      </w:pPr>
    </w:p>
    <w:p w:rsidR="000E2F97" w:rsidRDefault="000E2F97">
      <w:pPr>
        <w:rPr>
          <w:b/>
        </w:rPr>
      </w:pPr>
    </w:p>
    <w:p w:rsidR="000E2F97" w:rsidRDefault="000E2F97">
      <w:pPr>
        <w:rPr>
          <w:b/>
        </w:rPr>
      </w:pPr>
    </w:p>
    <w:p w:rsidR="000E2F97" w:rsidRDefault="000E2F97">
      <w:pPr>
        <w:rPr>
          <w:b/>
        </w:rPr>
      </w:pPr>
    </w:p>
    <w:sectPr w:rsidR="000E2F97" w:rsidSect="00A95CCA">
      <w:headerReference w:type="default" r:id="rId25"/>
      <w:pgSz w:w="12240" w:h="15840"/>
      <w:pgMar w:top="288" w:right="288" w:bottom="288" w:left="28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9A0" w:rsidRDefault="005279A0" w:rsidP="00A95CCA">
      <w:pPr>
        <w:spacing w:after="0" w:line="240" w:lineRule="auto"/>
      </w:pPr>
      <w:r>
        <w:separator/>
      </w:r>
    </w:p>
  </w:endnote>
  <w:endnote w:type="continuationSeparator" w:id="0">
    <w:p w:rsidR="005279A0" w:rsidRDefault="005279A0" w:rsidP="00A9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9A0" w:rsidRDefault="005279A0" w:rsidP="00A95CCA">
      <w:pPr>
        <w:spacing w:after="0" w:line="240" w:lineRule="auto"/>
      </w:pPr>
      <w:r>
        <w:separator/>
      </w:r>
    </w:p>
  </w:footnote>
  <w:footnote w:type="continuationSeparator" w:id="0">
    <w:p w:rsidR="005279A0" w:rsidRDefault="005279A0" w:rsidP="00A95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5"/>
      <w:gridCol w:w="3499"/>
    </w:tblGrid>
    <w:tr w:rsidR="00A95CCA">
      <w:tc>
        <w:tcPr>
          <w:tcW w:w="3500" w:type="pct"/>
          <w:tcBorders>
            <w:bottom w:val="single" w:sz="4" w:space="0" w:color="auto"/>
          </w:tcBorders>
          <w:vAlign w:val="bottom"/>
        </w:tcPr>
        <w:p w:rsidR="00A95CCA" w:rsidRDefault="00A95CCA">
          <w:pPr>
            <w:pStyle w:val="Header"/>
            <w:jc w:val="right"/>
            <w:rPr>
              <w:noProof/>
              <w:color w:val="76923C" w:themeColor="accent3" w:themeShade="BF"/>
              <w:sz w:val="24"/>
              <w:szCs w:val="24"/>
            </w:rPr>
          </w:pPr>
          <w:r>
            <w:rPr>
              <w:b/>
              <w:bCs/>
              <w:color w:val="76923C" w:themeColor="accent3" w:themeShade="BF"/>
              <w:sz w:val="24"/>
              <w:szCs w:val="24"/>
            </w:rPr>
            <w:t>[</w:t>
          </w:r>
          <w:sdt>
            <w:sdtPr>
              <w:rPr>
                <w:b/>
                <w:bCs/>
                <w:caps/>
                <w:sz w:val="24"/>
                <w:szCs w:val="24"/>
              </w:rPr>
              <w:alias w:val="Title"/>
              <w:id w:val="77677295"/>
              <w:dataBinding w:prefixMappings="xmlns:ns0='http://schemas.openxmlformats.org/package/2006/metadata/core-properties' xmlns:ns1='http://purl.org/dc/elements/1.1/'" w:xpath="/ns0:coreProperties[1]/ns1:title[1]" w:storeItemID="{6C3C8BC8-F283-45AE-878A-BAB7291924A1}"/>
              <w:text/>
            </w:sdtPr>
            <w:sdtEndPr/>
            <w:sdtContent>
              <w:r w:rsidR="00852B02">
                <w:rPr>
                  <w:b/>
                  <w:bCs/>
                  <w:caps/>
                  <w:sz w:val="24"/>
                  <w:szCs w:val="24"/>
                  <w:lang w:val="en-US"/>
                </w:rPr>
                <w:t>physics formulas  MEETLEARN.COM</w:t>
              </w:r>
            </w:sdtContent>
          </w:sdt>
          <w:r>
            <w:rPr>
              <w:b/>
              <w:bCs/>
              <w:color w:val="76923C" w:themeColor="accent3" w:themeShade="BF"/>
              <w:sz w:val="24"/>
              <w:szCs w:val="24"/>
            </w:rPr>
            <w:t>]</w:t>
          </w:r>
        </w:p>
      </w:tc>
      <w:sdt>
        <w:sdtPr>
          <w:rPr>
            <w:color w:val="FFFFFF" w:themeColor="background1"/>
          </w:rPr>
          <w:alias w:val="Date"/>
          <w:id w:val="77677290"/>
          <w:dataBinding w:prefixMappings="xmlns:ns0='http://schemas.microsoft.com/office/2006/coverPageProps'" w:xpath="/ns0:CoverPageProperties[1]/ns0:PublishDate[1]" w:storeItemID="{55AF091B-3C7A-41E3-B477-F2FDAA23CFDA}"/>
          <w:date w:fullDate="2018-03-21T00:00:00Z">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A95CCA" w:rsidRDefault="00852B02">
              <w:pPr>
                <w:pStyle w:val="Header"/>
                <w:rPr>
                  <w:color w:val="FFFFFF" w:themeColor="background1"/>
                </w:rPr>
              </w:pPr>
              <w:r>
                <w:rPr>
                  <w:color w:val="FFFFFF" w:themeColor="background1"/>
                  <w:lang w:val="en-US"/>
                </w:rPr>
                <w:t>March 21</w:t>
              </w:r>
              <w:r w:rsidR="00151256">
                <w:rPr>
                  <w:color w:val="FFFFFF" w:themeColor="background1"/>
                  <w:lang w:val="en-US"/>
                </w:rPr>
                <w:t>, 2018</w:t>
              </w:r>
            </w:p>
          </w:tc>
        </w:sdtContent>
      </w:sdt>
    </w:tr>
  </w:tbl>
  <w:p w:rsidR="00A95CCA" w:rsidRDefault="005279A0">
    <w:pPr>
      <w:pStyle w:val="Header"/>
    </w:pPr>
    <w:sdt>
      <w:sdtPr>
        <w:rPr>
          <w:b/>
          <w:bCs/>
          <w:color w:val="76923C" w:themeColor="accent3" w:themeShade="BF"/>
          <w:sz w:val="24"/>
          <w:szCs w:val="24"/>
        </w:rPr>
        <w:id w:val="-1781484577"/>
        <w:docPartObj>
          <w:docPartGallery w:val="Watermarks"/>
          <w:docPartUnique/>
        </w:docPartObj>
      </w:sdtPr>
      <w:sdtEndPr/>
      <w:sdtContent>
        <w:r>
          <w:rPr>
            <w:b/>
            <w:bCs/>
            <w:noProof/>
            <w:color w:val="76923C" w:themeColor="accent3" w:themeShade="B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53"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7D86"/>
    <w:multiLevelType w:val="hybridMultilevel"/>
    <w:tmpl w:val="0088A1DE"/>
    <w:lvl w:ilvl="0" w:tplc="C48EFD32">
      <w:start w:val="1"/>
      <w:numFmt w:val="decimal"/>
      <w:lvlText w:val="%1."/>
      <w:lvlJc w:val="left"/>
      <w:pPr>
        <w:ind w:left="360"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 w15:restartNumberingAfterBreak="0">
    <w:nsid w:val="06C14B55"/>
    <w:multiLevelType w:val="hybridMultilevel"/>
    <w:tmpl w:val="1DD28034"/>
    <w:lvl w:ilvl="0" w:tplc="2604B06E">
      <w:start w:val="1"/>
      <w:numFmt w:val="low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 w15:restartNumberingAfterBreak="0">
    <w:nsid w:val="08584F98"/>
    <w:multiLevelType w:val="hybridMultilevel"/>
    <w:tmpl w:val="086EB328"/>
    <w:lvl w:ilvl="0" w:tplc="68421CCC">
      <w:start w:val="1"/>
      <w:numFmt w:val="lowerRoman"/>
      <w:lvlText w:val="(%1)"/>
      <w:lvlJc w:val="left"/>
      <w:pPr>
        <w:ind w:left="1222" w:hanging="108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 w15:restartNumberingAfterBreak="0">
    <w:nsid w:val="08BF3A96"/>
    <w:multiLevelType w:val="hybridMultilevel"/>
    <w:tmpl w:val="D5F6BC3A"/>
    <w:lvl w:ilvl="0" w:tplc="D8ACC63E">
      <w:start w:val="1"/>
      <w:numFmt w:val="lowerRoman"/>
      <w:lvlText w:val="(%1)"/>
      <w:lvlJc w:val="left"/>
      <w:pPr>
        <w:ind w:left="1506" w:hanging="108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15:restartNumberingAfterBreak="0">
    <w:nsid w:val="0A3004F5"/>
    <w:multiLevelType w:val="hybridMultilevel"/>
    <w:tmpl w:val="C82CD4B0"/>
    <w:lvl w:ilvl="0" w:tplc="38162348">
      <w:start w:val="1"/>
      <w:numFmt w:val="lowerLetter"/>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BCB1602"/>
    <w:multiLevelType w:val="hybridMultilevel"/>
    <w:tmpl w:val="18526110"/>
    <w:lvl w:ilvl="0" w:tplc="7CF41828">
      <w:start w:val="1"/>
      <w:numFmt w:val="lowerRoman"/>
      <w:lvlText w:val="(%1)"/>
      <w:lvlJc w:val="left"/>
      <w:pPr>
        <w:ind w:left="1800" w:hanging="108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3593B8F"/>
    <w:multiLevelType w:val="hybridMultilevel"/>
    <w:tmpl w:val="2BCEC240"/>
    <w:lvl w:ilvl="0" w:tplc="E32A4512">
      <w:start w:val="2"/>
      <w:numFmt w:val="lowerLetter"/>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538153E"/>
    <w:multiLevelType w:val="hybridMultilevel"/>
    <w:tmpl w:val="388A5664"/>
    <w:lvl w:ilvl="0" w:tplc="7CCC2DD2">
      <w:start w:val="1"/>
      <w:numFmt w:val="low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BC208F"/>
    <w:multiLevelType w:val="hybridMultilevel"/>
    <w:tmpl w:val="3B521512"/>
    <w:lvl w:ilvl="0" w:tplc="3AA07A9C">
      <w:start w:val="1"/>
      <w:numFmt w:val="low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2C9B668F"/>
    <w:multiLevelType w:val="hybridMultilevel"/>
    <w:tmpl w:val="2AB26D3E"/>
    <w:lvl w:ilvl="0" w:tplc="835A8E22">
      <w:start w:val="1"/>
      <w:numFmt w:val="lowerRoman"/>
      <w:lvlText w:val="(%1)"/>
      <w:lvlJc w:val="left"/>
      <w:pPr>
        <w:ind w:left="1506" w:hanging="1080"/>
      </w:pPr>
      <w:rPr>
        <w:rFonts w:ascii="Times New Roman" w:eastAsiaTheme="minorHAnsi" w:hAnsi="Times New Roman" w:cs="Times New Roman"/>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15:restartNumberingAfterBreak="0">
    <w:nsid w:val="35122F37"/>
    <w:multiLevelType w:val="hybridMultilevel"/>
    <w:tmpl w:val="4FA62ABC"/>
    <w:lvl w:ilvl="0" w:tplc="48208694">
      <w:start w:val="1"/>
      <w:numFmt w:val="lowerRoman"/>
      <w:lvlText w:val="(%1)"/>
      <w:lvlJc w:val="left"/>
      <w:pPr>
        <w:ind w:left="1222" w:hanging="108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 w15:restartNumberingAfterBreak="0">
    <w:nsid w:val="35A40A16"/>
    <w:multiLevelType w:val="hybridMultilevel"/>
    <w:tmpl w:val="92C87276"/>
    <w:lvl w:ilvl="0" w:tplc="D1BCDA0C">
      <w:start w:val="1"/>
      <w:numFmt w:val="low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362A1DB7"/>
    <w:multiLevelType w:val="hybridMultilevel"/>
    <w:tmpl w:val="2B583168"/>
    <w:lvl w:ilvl="0" w:tplc="1EAE5AEA">
      <w:start w:val="1"/>
      <w:numFmt w:val="lowerLetter"/>
      <w:lvlText w:val="(%1)"/>
      <w:lvlJc w:val="left"/>
      <w:pPr>
        <w:ind w:left="1004" w:hanging="72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3" w15:restartNumberingAfterBreak="0">
    <w:nsid w:val="36FE7EB1"/>
    <w:multiLevelType w:val="hybridMultilevel"/>
    <w:tmpl w:val="32400700"/>
    <w:lvl w:ilvl="0" w:tplc="57CA7B0E">
      <w:start w:val="1"/>
      <w:numFmt w:val="lowerRoman"/>
      <w:lvlText w:val="(%1)"/>
      <w:lvlJc w:val="left"/>
      <w:pPr>
        <w:ind w:left="1004"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383E6C66"/>
    <w:multiLevelType w:val="hybridMultilevel"/>
    <w:tmpl w:val="6472D35E"/>
    <w:lvl w:ilvl="0" w:tplc="C89EE8AA">
      <w:start w:val="1"/>
      <w:numFmt w:val="lowerRoman"/>
      <w:lvlText w:val="(%1)"/>
      <w:lvlJc w:val="left"/>
      <w:pPr>
        <w:ind w:left="1222" w:hanging="108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5" w15:restartNumberingAfterBreak="0">
    <w:nsid w:val="391B7DEB"/>
    <w:multiLevelType w:val="hybridMultilevel"/>
    <w:tmpl w:val="E99A453A"/>
    <w:lvl w:ilvl="0" w:tplc="85FA45D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6C4B86"/>
    <w:multiLevelType w:val="hybridMultilevel"/>
    <w:tmpl w:val="DED0841A"/>
    <w:lvl w:ilvl="0" w:tplc="8D5C7346">
      <w:start w:val="2"/>
      <w:numFmt w:val="lowerLetter"/>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40524D62"/>
    <w:multiLevelType w:val="hybridMultilevel"/>
    <w:tmpl w:val="5D365294"/>
    <w:lvl w:ilvl="0" w:tplc="1C263B90">
      <w:start w:val="1"/>
      <w:numFmt w:val="lowerRoman"/>
      <w:lvlText w:val="(%1)"/>
      <w:lvlJc w:val="left"/>
      <w:pPr>
        <w:ind w:left="1506" w:hanging="1080"/>
      </w:pPr>
      <w:rPr>
        <w:rFonts w:eastAsiaTheme="minorEastAsia"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8" w15:restartNumberingAfterBreak="0">
    <w:nsid w:val="41547E9B"/>
    <w:multiLevelType w:val="hybridMultilevel"/>
    <w:tmpl w:val="21A04342"/>
    <w:lvl w:ilvl="0" w:tplc="BEB24ECA">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2E1635E"/>
    <w:multiLevelType w:val="hybridMultilevel"/>
    <w:tmpl w:val="72965F86"/>
    <w:lvl w:ilvl="0" w:tplc="D99CE0B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5A48FE"/>
    <w:multiLevelType w:val="hybridMultilevel"/>
    <w:tmpl w:val="5DF61F36"/>
    <w:lvl w:ilvl="0" w:tplc="F39AE6EA">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49673B44"/>
    <w:multiLevelType w:val="hybridMultilevel"/>
    <w:tmpl w:val="01D8F6C0"/>
    <w:lvl w:ilvl="0" w:tplc="623E4B6C">
      <w:start w:val="1"/>
      <w:numFmt w:val="lowerRoman"/>
      <w:lvlText w:val="(%1)"/>
      <w:lvlJc w:val="left"/>
      <w:pPr>
        <w:ind w:left="1506" w:hanging="1080"/>
      </w:pPr>
      <w:rPr>
        <w:rFonts w:eastAsiaTheme="minorEastAsia"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 w15:restartNumberingAfterBreak="0">
    <w:nsid w:val="4A706387"/>
    <w:multiLevelType w:val="hybridMultilevel"/>
    <w:tmpl w:val="315CDE96"/>
    <w:lvl w:ilvl="0" w:tplc="7B92EF68">
      <w:start w:val="1"/>
      <w:numFmt w:val="lowerLetter"/>
      <w:lvlText w:val="(%1)"/>
      <w:lvlJc w:val="left"/>
      <w:pPr>
        <w:ind w:left="720" w:hanging="72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3" w15:restartNumberingAfterBreak="0">
    <w:nsid w:val="4E3E6536"/>
    <w:multiLevelType w:val="hybridMultilevel"/>
    <w:tmpl w:val="6E1A4ACC"/>
    <w:lvl w:ilvl="0" w:tplc="02141D6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527359BA"/>
    <w:multiLevelType w:val="hybridMultilevel"/>
    <w:tmpl w:val="7B96BDDC"/>
    <w:lvl w:ilvl="0" w:tplc="5D781C0C">
      <w:start w:val="1"/>
      <w:numFmt w:val="lowerLetter"/>
      <w:lvlText w:val="(%1)"/>
      <w:lvlJc w:val="left"/>
      <w:pPr>
        <w:ind w:left="862" w:hanging="720"/>
      </w:pPr>
      <w:rPr>
        <w:rFonts w:eastAsiaTheme="minorEastAsia"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5" w15:restartNumberingAfterBreak="0">
    <w:nsid w:val="586D06F5"/>
    <w:multiLevelType w:val="hybridMultilevel"/>
    <w:tmpl w:val="B680FFA8"/>
    <w:lvl w:ilvl="0" w:tplc="2CF4DBA4">
      <w:start w:val="1"/>
      <w:numFmt w:val="lowerRoman"/>
      <w:lvlText w:val="(%1)"/>
      <w:lvlJc w:val="left"/>
      <w:pPr>
        <w:ind w:left="1506" w:hanging="1080"/>
      </w:pPr>
      <w:rPr>
        <w:rFonts w:eastAsiaTheme="minorEastAsia"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6" w15:restartNumberingAfterBreak="0">
    <w:nsid w:val="59E32A2C"/>
    <w:multiLevelType w:val="hybridMultilevel"/>
    <w:tmpl w:val="05DADB72"/>
    <w:lvl w:ilvl="0" w:tplc="D7D0DE9E">
      <w:start w:val="1"/>
      <w:numFmt w:val="lowerRoman"/>
      <w:lvlText w:val="(%1)"/>
      <w:lvlJc w:val="left"/>
      <w:pPr>
        <w:ind w:left="1648" w:hanging="1080"/>
      </w:pPr>
      <w:rPr>
        <w:rFonts w:eastAsiaTheme="minorEastAsia" w:hint="default"/>
      </w:rPr>
    </w:lvl>
    <w:lvl w:ilvl="1" w:tplc="040C0019" w:tentative="1">
      <w:start w:val="1"/>
      <w:numFmt w:val="lowerLetter"/>
      <w:lvlText w:val="%2."/>
      <w:lvlJc w:val="left"/>
      <w:pPr>
        <w:ind w:left="3578" w:hanging="360"/>
      </w:pPr>
    </w:lvl>
    <w:lvl w:ilvl="2" w:tplc="040C001B" w:tentative="1">
      <w:start w:val="1"/>
      <w:numFmt w:val="lowerRoman"/>
      <w:lvlText w:val="%3."/>
      <w:lvlJc w:val="right"/>
      <w:pPr>
        <w:ind w:left="4298" w:hanging="180"/>
      </w:pPr>
    </w:lvl>
    <w:lvl w:ilvl="3" w:tplc="040C000F" w:tentative="1">
      <w:start w:val="1"/>
      <w:numFmt w:val="decimal"/>
      <w:lvlText w:val="%4."/>
      <w:lvlJc w:val="left"/>
      <w:pPr>
        <w:ind w:left="5018" w:hanging="360"/>
      </w:pPr>
    </w:lvl>
    <w:lvl w:ilvl="4" w:tplc="040C0019" w:tentative="1">
      <w:start w:val="1"/>
      <w:numFmt w:val="lowerLetter"/>
      <w:lvlText w:val="%5."/>
      <w:lvlJc w:val="left"/>
      <w:pPr>
        <w:ind w:left="5738" w:hanging="360"/>
      </w:pPr>
    </w:lvl>
    <w:lvl w:ilvl="5" w:tplc="040C001B" w:tentative="1">
      <w:start w:val="1"/>
      <w:numFmt w:val="lowerRoman"/>
      <w:lvlText w:val="%6."/>
      <w:lvlJc w:val="right"/>
      <w:pPr>
        <w:ind w:left="6458" w:hanging="180"/>
      </w:pPr>
    </w:lvl>
    <w:lvl w:ilvl="6" w:tplc="040C000F" w:tentative="1">
      <w:start w:val="1"/>
      <w:numFmt w:val="decimal"/>
      <w:lvlText w:val="%7."/>
      <w:lvlJc w:val="left"/>
      <w:pPr>
        <w:ind w:left="7178" w:hanging="360"/>
      </w:pPr>
    </w:lvl>
    <w:lvl w:ilvl="7" w:tplc="040C0019" w:tentative="1">
      <w:start w:val="1"/>
      <w:numFmt w:val="lowerLetter"/>
      <w:lvlText w:val="%8."/>
      <w:lvlJc w:val="left"/>
      <w:pPr>
        <w:ind w:left="7898" w:hanging="360"/>
      </w:pPr>
    </w:lvl>
    <w:lvl w:ilvl="8" w:tplc="040C001B" w:tentative="1">
      <w:start w:val="1"/>
      <w:numFmt w:val="lowerRoman"/>
      <w:lvlText w:val="%9."/>
      <w:lvlJc w:val="right"/>
      <w:pPr>
        <w:ind w:left="8618" w:hanging="180"/>
      </w:pPr>
    </w:lvl>
  </w:abstractNum>
  <w:abstractNum w:abstractNumId="27" w15:restartNumberingAfterBreak="0">
    <w:nsid w:val="5B0A4963"/>
    <w:multiLevelType w:val="hybridMultilevel"/>
    <w:tmpl w:val="4B5A2998"/>
    <w:lvl w:ilvl="0" w:tplc="81E0DCE8">
      <w:start w:val="1"/>
      <w:numFmt w:val="low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8" w15:restartNumberingAfterBreak="0">
    <w:nsid w:val="5B657B82"/>
    <w:multiLevelType w:val="hybridMultilevel"/>
    <w:tmpl w:val="FE7C616E"/>
    <w:lvl w:ilvl="0" w:tplc="440AA9A8">
      <w:start w:val="2"/>
      <w:numFmt w:val="lowerLetter"/>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5B68789D"/>
    <w:multiLevelType w:val="hybridMultilevel"/>
    <w:tmpl w:val="1CB0E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BE1C3F"/>
    <w:multiLevelType w:val="hybridMultilevel"/>
    <w:tmpl w:val="893EAA5A"/>
    <w:lvl w:ilvl="0" w:tplc="C20E1498">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639B79B7"/>
    <w:multiLevelType w:val="hybridMultilevel"/>
    <w:tmpl w:val="C568A080"/>
    <w:lvl w:ilvl="0" w:tplc="E35CBD4C">
      <w:start w:val="1"/>
      <w:numFmt w:val="low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677E1657"/>
    <w:multiLevelType w:val="multilevel"/>
    <w:tmpl w:val="4BA0A6A6"/>
    <w:lvl w:ilvl="0">
      <w:start w:val="1"/>
      <w:numFmt w:val="decimal"/>
      <w:lvlText w:val="%1."/>
      <w:lvlJc w:val="left"/>
      <w:pPr>
        <w:ind w:left="792" w:hanging="504"/>
      </w:pPr>
      <w:rPr>
        <w:rFonts w:hint="default"/>
        <w:b w:val="0"/>
        <w:i w:val="0"/>
        <w:spacing w:val="10"/>
        <w:w w:val="110"/>
        <w:sz w:val="22"/>
        <w:szCs w:val="22"/>
      </w:rPr>
    </w:lvl>
    <w:lvl w:ilvl="1">
      <w:start w:val="1"/>
      <w:numFmt w:val="lowerLetter"/>
      <w:lvlText w:val="(%2)."/>
      <w:lvlJc w:val="left"/>
      <w:pPr>
        <w:ind w:left="1224" w:hanging="648"/>
      </w:pPr>
      <w:rPr>
        <w:rFonts w:hint="default"/>
      </w:rPr>
    </w:lvl>
    <w:lvl w:ilvl="2">
      <w:start w:val="1"/>
      <w:numFmt w:val="lowerRoman"/>
      <w:lvlText w:val="(%3)."/>
      <w:lvlJc w:val="left"/>
      <w:pPr>
        <w:ind w:left="1512" w:hanging="576"/>
      </w:pPr>
      <w:rPr>
        <w:rFonts w:hint="default"/>
      </w:rPr>
    </w:lvl>
    <w:lvl w:ilvl="3">
      <w:start w:val="1"/>
      <w:numFmt w:val="bullet"/>
      <w:lvlText w:val=""/>
      <w:lvlJc w:val="left"/>
      <w:pPr>
        <w:ind w:left="2304" w:hanging="576"/>
      </w:pPr>
      <w:rPr>
        <w:rFonts w:ascii="Symbol" w:hAnsi="Symbol" w:hint="default"/>
        <w:color w:val="auto"/>
      </w:rPr>
    </w:lvl>
    <w:lvl w:ilvl="4">
      <w:start w:val="1"/>
      <w:numFmt w:val="lowerLetter"/>
      <w:lvlText w:val="%5."/>
      <w:lvlJc w:val="left"/>
      <w:pPr>
        <w:ind w:left="2736" w:hanging="504"/>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9A64F0B"/>
    <w:multiLevelType w:val="hybridMultilevel"/>
    <w:tmpl w:val="1E8C4562"/>
    <w:lvl w:ilvl="0" w:tplc="8C52B9EC">
      <w:start w:val="2"/>
      <w:numFmt w:val="lowerLetter"/>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6ACB291B"/>
    <w:multiLevelType w:val="hybridMultilevel"/>
    <w:tmpl w:val="D9B0E7A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E7B2677"/>
    <w:multiLevelType w:val="hybridMultilevel"/>
    <w:tmpl w:val="AD366544"/>
    <w:lvl w:ilvl="0" w:tplc="7AD0224A">
      <w:start w:val="1"/>
      <w:numFmt w:val="lowerRoman"/>
      <w:lvlText w:val="(%1)"/>
      <w:lvlJc w:val="left"/>
      <w:pPr>
        <w:ind w:left="1440" w:hanging="108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0262D6E"/>
    <w:multiLevelType w:val="hybridMultilevel"/>
    <w:tmpl w:val="EEA4C488"/>
    <w:lvl w:ilvl="0" w:tplc="0BC25F0C">
      <w:start w:val="1"/>
      <w:numFmt w:val="lowerLetter"/>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718B3CEB"/>
    <w:multiLevelType w:val="hybridMultilevel"/>
    <w:tmpl w:val="102A8FB4"/>
    <w:lvl w:ilvl="0" w:tplc="219E159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73B836F2"/>
    <w:multiLevelType w:val="hybridMultilevel"/>
    <w:tmpl w:val="D77E82C6"/>
    <w:lvl w:ilvl="0" w:tplc="E67CAF18">
      <w:start w:val="1"/>
      <w:numFmt w:val="lowerRoman"/>
      <w:lvlText w:val="(%1)"/>
      <w:lvlJc w:val="left"/>
      <w:pPr>
        <w:ind w:left="1931" w:hanging="1080"/>
      </w:pPr>
      <w:rPr>
        <w:rFonts w:hint="default"/>
      </w:rPr>
    </w:lvl>
    <w:lvl w:ilvl="1" w:tplc="040C0019" w:tentative="1">
      <w:start w:val="1"/>
      <w:numFmt w:val="lowerLetter"/>
      <w:lvlText w:val="%2."/>
      <w:lvlJc w:val="left"/>
      <w:pPr>
        <w:ind w:left="3578" w:hanging="360"/>
      </w:pPr>
    </w:lvl>
    <w:lvl w:ilvl="2" w:tplc="040C001B" w:tentative="1">
      <w:start w:val="1"/>
      <w:numFmt w:val="lowerRoman"/>
      <w:lvlText w:val="%3."/>
      <w:lvlJc w:val="right"/>
      <w:pPr>
        <w:ind w:left="4298" w:hanging="180"/>
      </w:pPr>
    </w:lvl>
    <w:lvl w:ilvl="3" w:tplc="040C000F" w:tentative="1">
      <w:start w:val="1"/>
      <w:numFmt w:val="decimal"/>
      <w:lvlText w:val="%4."/>
      <w:lvlJc w:val="left"/>
      <w:pPr>
        <w:ind w:left="5018" w:hanging="360"/>
      </w:pPr>
    </w:lvl>
    <w:lvl w:ilvl="4" w:tplc="040C0019" w:tentative="1">
      <w:start w:val="1"/>
      <w:numFmt w:val="lowerLetter"/>
      <w:lvlText w:val="%5."/>
      <w:lvlJc w:val="left"/>
      <w:pPr>
        <w:ind w:left="5738" w:hanging="360"/>
      </w:pPr>
    </w:lvl>
    <w:lvl w:ilvl="5" w:tplc="040C001B" w:tentative="1">
      <w:start w:val="1"/>
      <w:numFmt w:val="lowerRoman"/>
      <w:lvlText w:val="%6."/>
      <w:lvlJc w:val="right"/>
      <w:pPr>
        <w:ind w:left="6458" w:hanging="180"/>
      </w:pPr>
    </w:lvl>
    <w:lvl w:ilvl="6" w:tplc="040C000F" w:tentative="1">
      <w:start w:val="1"/>
      <w:numFmt w:val="decimal"/>
      <w:lvlText w:val="%7."/>
      <w:lvlJc w:val="left"/>
      <w:pPr>
        <w:ind w:left="7178" w:hanging="360"/>
      </w:pPr>
    </w:lvl>
    <w:lvl w:ilvl="7" w:tplc="040C0019" w:tentative="1">
      <w:start w:val="1"/>
      <w:numFmt w:val="lowerLetter"/>
      <w:lvlText w:val="%8."/>
      <w:lvlJc w:val="left"/>
      <w:pPr>
        <w:ind w:left="7898" w:hanging="360"/>
      </w:pPr>
    </w:lvl>
    <w:lvl w:ilvl="8" w:tplc="040C001B" w:tentative="1">
      <w:start w:val="1"/>
      <w:numFmt w:val="lowerRoman"/>
      <w:lvlText w:val="%9."/>
      <w:lvlJc w:val="right"/>
      <w:pPr>
        <w:ind w:left="8618" w:hanging="180"/>
      </w:pPr>
    </w:lvl>
  </w:abstractNum>
  <w:abstractNum w:abstractNumId="39" w15:restartNumberingAfterBreak="0">
    <w:nsid w:val="755F7D2A"/>
    <w:multiLevelType w:val="hybridMultilevel"/>
    <w:tmpl w:val="AAECD208"/>
    <w:lvl w:ilvl="0" w:tplc="C3D2FA02">
      <w:start w:val="1"/>
      <w:numFmt w:val="lowerLetter"/>
      <w:lvlText w:val="(%1)"/>
      <w:lvlJc w:val="left"/>
      <w:pPr>
        <w:ind w:left="862" w:hanging="72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0" w15:restartNumberingAfterBreak="0">
    <w:nsid w:val="773F0469"/>
    <w:multiLevelType w:val="hybridMultilevel"/>
    <w:tmpl w:val="38103B16"/>
    <w:lvl w:ilvl="0" w:tplc="57BE6B1A">
      <w:start w:val="1"/>
      <w:numFmt w:val="low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7D061268"/>
    <w:multiLevelType w:val="hybridMultilevel"/>
    <w:tmpl w:val="9AB6AC40"/>
    <w:lvl w:ilvl="0" w:tplc="B0706316">
      <w:start w:val="1"/>
      <w:numFmt w:val="lowerRoman"/>
      <w:lvlText w:val="(%1)"/>
      <w:lvlJc w:val="left"/>
      <w:pPr>
        <w:ind w:left="1506" w:hanging="1080"/>
      </w:pPr>
      <w:rPr>
        <w:rFonts w:ascii="Times New Roman" w:eastAsiaTheme="minorHAnsi" w:hAnsi="Times New Roman" w:cs="Times New Roman"/>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2" w15:restartNumberingAfterBreak="0">
    <w:nsid w:val="7EDE65E8"/>
    <w:multiLevelType w:val="hybridMultilevel"/>
    <w:tmpl w:val="B70A852E"/>
    <w:lvl w:ilvl="0" w:tplc="869C7A00">
      <w:start w:val="1"/>
      <w:numFmt w:val="lowerRoman"/>
      <w:lvlText w:val="(%1)"/>
      <w:lvlJc w:val="left"/>
      <w:pPr>
        <w:ind w:left="1364" w:hanging="1080"/>
      </w:pPr>
      <w:rPr>
        <w:rFonts w:eastAsiaTheme="minorEastAsia"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32"/>
  </w:num>
  <w:num w:numId="2">
    <w:abstractNumId w:val="39"/>
  </w:num>
  <w:num w:numId="3">
    <w:abstractNumId w:val="29"/>
  </w:num>
  <w:num w:numId="4">
    <w:abstractNumId w:val="18"/>
  </w:num>
  <w:num w:numId="5">
    <w:abstractNumId w:val="20"/>
  </w:num>
  <w:num w:numId="6">
    <w:abstractNumId w:val="30"/>
  </w:num>
  <w:num w:numId="7">
    <w:abstractNumId w:val="27"/>
  </w:num>
  <w:num w:numId="8">
    <w:abstractNumId w:val="23"/>
  </w:num>
  <w:num w:numId="9">
    <w:abstractNumId w:val="8"/>
  </w:num>
  <w:num w:numId="10">
    <w:abstractNumId w:val="40"/>
  </w:num>
  <w:num w:numId="11">
    <w:abstractNumId w:val="11"/>
  </w:num>
  <w:num w:numId="12">
    <w:abstractNumId w:val="1"/>
  </w:num>
  <w:num w:numId="13">
    <w:abstractNumId w:val="0"/>
  </w:num>
  <w:num w:numId="14">
    <w:abstractNumId w:val="12"/>
  </w:num>
  <w:num w:numId="15">
    <w:abstractNumId w:val="38"/>
  </w:num>
  <w:num w:numId="16">
    <w:abstractNumId w:val="35"/>
  </w:num>
  <w:num w:numId="17">
    <w:abstractNumId w:val="22"/>
  </w:num>
  <w:num w:numId="18">
    <w:abstractNumId w:val="24"/>
  </w:num>
  <w:num w:numId="19">
    <w:abstractNumId w:val="26"/>
  </w:num>
  <w:num w:numId="20">
    <w:abstractNumId w:val="21"/>
  </w:num>
  <w:num w:numId="21">
    <w:abstractNumId w:val="25"/>
  </w:num>
  <w:num w:numId="22">
    <w:abstractNumId w:val="17"/>
  </w:num>
  <w:num w:numId="23">
    <w:abstractNumId w:val="42"/>
  </w:num>
  <w:num w:numId="24">
    <w:abstractNumId w:val="10"/>
  </w:num>
  <w:num w:numId="25">
    <w:abstractNumId w:val="3"/>
  </w:num>
  <w:num w:numId="26">
    <w:abstractNumId w:val="7"/>
  </w:num>
  <w:num w:numId="27">
    <w:abstractNumId w:val="9"/>
  </w:num>
  <w:num w:numId="28">
    <w:abstractNumId w:val="14"/>
  </w:num>
  <w:num w:numId="29">
    <w:abstractNumId w:val="5"/>
  </w:num>
  <w:num w:numId="30">
    <w:abstractNumId w:val="19"/>
  </w:num>
  <w:num w:numId="31">
    <w:abstractNumId w:val="34"/>
  </w:num>
  <w:num w:numId="32">
    <w:abstractNumId w:val="37"/>
  </w:num>
  <w:num w:numId="33">
    <w:abstractNumId w:val="31"/>
  </w:num>
  <w:num w:numId="34">
    <w:abstractNumId w:val="15"/>
  </w:num>
  <w:num w:numId="35">
    <w:abstractNumId w:val="13"/>
  </w:num>
  <w:num w:numId="36">
    <w:abstractNumId w:val="4"/>
  </w:num>
  <w:num w:numId="37">
    <w:abstractNumId w:val="6"/>
  </w:num>
  <w:num w:numId="38">
    <w:abstractNumId w:val="28"/>
  </w:num>
  <w:num w:numId="39">
    <w:abstractNumId w:val="36"/>
  </w:num>
  <w:num w:numId="40">
    <w:abstractNumId w:val="33"/>
  </w:num>
  <w:num w:numId="41">
    <w:abstractNumId w:val="16"/>
  </w:num>
  <w:num w:numId="42">
    <w:abstractNumId w:val="41"/>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1Nre0MDI2MbK0NDJX0lEKTi0uzszPAykwqgUAgvJ+YSwAAAA="/>
  </w:docVars>
  <w:rsids>
    <w:rsidRoot w:val="00A95CCA"/>
    <w:rsid w:val="000136CA"/>
    <w:rsid w:val="0006314B"/>
    <w:rsid w:val="000E2F97"/>
    <w:rsid w:val="00151256"/>
    <w:rsid w:val="00153959"/>
    <w:rsid w:val="0027397F"/>
    <w:rsid w:val="00306EBF"/>
    <w:rsid w:val="00393CD3"/>
    <w:rsid w:val="0041747D"/>
    <w:rsid w:val="00442595"/>
    <w:rsid w:val="004719C8"/>
    <w:rsid w:val="00501759"/>
    <w:rsid w:val="00521A1E"/>
    <w:rsid w:val="005279A0"/>
    <w:rsid w:val="006F65CB"/>
    <w:rsid w:val="006F6C26"/>
    <w:rsid w:val="00852B02"/>
    <w:rsid w:val="008B4E22"/>
    <w:rsid w:val="00A95CCA"/>
    <w:rsid w:val="00C1656A"/>
    <w:rsid w:val="00C26C64"/>
    <w:rsid w:val="00DE595A"/>
    <w:rsid w:val="00E56DBD"/>
    <w:rsid w:val="00F50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B012266"/>
  <w15:docId w15:val="{C7C1ABF2-52D0-4AEE-A954-9A92EFAE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CA"/>
    <w:rPr>
      <w:rFonts w:ascii="Calibri" w:eastAsia="Calibri" w:hAnsi="Calibri" w:cs="Times New Roman"/>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5CC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CCA"/>
    <w:pPr>
      <w:ind w:left="720"/>
      <w:contextualSpacing/>
    </w:pPr>
  </w:style>
  <w:style w:type="paragraph" w:styleId="BalloonText">
    <w:name w:val="Balloon Text"/>
    <w:basedOn w:val="Normal"/>
    <w:link w:val="BalloonTextChar"/>
    <w:uiPriority w:val="99"/>
    <w:semiHidden/>
    <w:unhideWhenUsed/>
    <w:rsid w:val="00A95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CA"/>
    <w:rPr>
      <w:rFonts w:ascii="Tahoma" w:eastAsia="Calibri" w:hAnsi="Tahoma" w:cs="Tahoma"/>
      <w:sz w:val="16"/>
      <w:szCs w:val="16"/>
      <w:lang w:val="fr-FR"/>
    </w:rPr>
  </w:style>
  <w:style w:type="paragraph" w:styleId="Title">
    <w:name w:val="Title"/>
    <w:basedOn w:val="Normal"/>
    <w:next w:val="Normal"/>
    <w:link w:val="TitleChar"/>
    <w:uiPriority w:val="10"/>
    <w:qFormat/>
    <w:rsid w:val="00A95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95CCA"/>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95CCA"/>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95CCA"/>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A95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CCA"/>
    <w:rPr>
      <w:rFonts w:ascii="Calibri" w:eastAsia="Calibri" w:hAnsi="Calibri" w:cs="Times New Roman"/>
      <w:lang w:val="fr-FR"/>
    </w:rPr>
  </w:style>
  <w:style w:type="paragraph" w:styleId="Footer">
    <w:name w:val="footer"/>
    <w:basedOn w:val="Normal"/>
    <w:link w:val="FooterChar"/>
    <w:uiPriority w:val="99"/>
    <w:unhideWhenUsed/>
    <w:rsid w:val="00A95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CCA"/>
    <w:rPr>
      <w:rFonts w:ascii="Calibri" w:eastAsia="Calibri" w:hAnsi="Calibri" w:cs="Times New Roman"/>
      <w:lang w:val="fr-FR"/>
    </w:rPr>
  </w:style>
  <w:style w:type="character" w:styleId="Hyperlink">
    <w:name w:val="Hyperlink"/>
    <w:basedOn w:val="DefaultParagraphFont"/>
    <w:uiPriority w:val="99"/>
    <w:unhideWhenUsed/>
    <w:rsid w:val="005017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736643">
      <w:bodyDiv w:val="1"/>
      <w:marLeft w:val="0"/>
      <w:marRight w:val="0"/>
      <w:marTop w:val="0"/>
      <w:marBottom w:val="0"/>
      <w:divBdr>
        <w:top w:val="none" w:sz="0" w:space="0" w:color="auto"/>
        <w:left w:val="none" w:sz="0" w:space="0" w:color="auto"/>
        <w:bottom w:val="none" w:sz="0" w:space="0" w:color="auto"/>
        <w:right w:val="none" w:sz="0" w:space="0" w:color="auto"/>
      </w:divBdr>
      <w:divsChild>
        <w:div w:id="15649482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facebook.com/MeetLearnCameroon"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www.meetlearn.com" TargetMode="External"/><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study@meetlearn.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2018-03-21T00:00:00</PublishDate>
  <Abstract>Cameroon GCE Board retains the full right as the compiler and owner of these formulas. The formulas as published on this site are to facilitate teaching and learning and should not be used for any commercial purpose whatsoever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93</Words>
  <Characters>532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physics formulas  MEETLEARN.COM</vt:lpstr>
    </vt:vector>
  </TitlesOfParts>
  <Company/>
  <LinksUpToDate>false</LinksUpToDate>
  <CharactersWithSpaces>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formulas  MEETLEARN.COM</dc:title>
  <dc:subject>Advanced Level Physics</dc:subject>
  <dc:creator>Admin</dc:creator>
  <cp:lastModifiedBy>Admin</cp:lastModifiedBy>
  <cp:revision>4</cp:revision>
  <cp:lastPrinted>2018-03-21T06:07:00Z</cp:lastPrinted>
  <dcterms:created xsi:type="dcterms:W3CDTF">2018-03-21T05:53:00Z</dcterms:created>
  <dcterms:modified xsi:type="dcterms:W3CDTF">2018-03-21T06:08:00Z</dcterms:modified>
</cp:coreProperties>
</file>